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CB" w:rsidRPr="00730865" w:rsidRDefault="00730865" w:rsidP="00730865">
      <w:pPr>
        <w:pBdr>
          <w:bottom w:val="single" w:sz="4" w:space="1" w:color="auto"/>
        </w:pBdr>
        <w:spacing w:after="0" w:line="240" w:lineRule="auto"/>
        <w:jc w:val="center"/>
        <w:rPr>
          <w:rFonts w:ascii="Times New Roman" w:hAnsi="Times New Roman" w:cs="Times New Roman"/>
          <w:b/>
          <w:color w:val="0070C0"/>
          <w:sz w:val="56"/>
          <w:szCs w:val="36"/>
        </w:rPr>
      </w:pPr>
      <w:r w:rsidRPr="00730865">
        <w:rPr>
          <w:rFonts w:ascii="Times New Roman" w:hAnsi="Times New Roman" w:cs="Times New Roman"/>
          <w:b/>
          <w:color w:val="0070C0"/>
          <w:sz w:val="48"/>
          <w:szCs w:val="36"/>
        </w:rPr>
        <w:t>Les Dons de l’Esprit !</w:t>
      </w:r>
    </w:p>
    <w:p w:rsidR="00730865" w:rsidRDefault="00730865" w:rsidP="00730865">
      <w:pPr>
        <w:spacing w:after="0" w:line="240" w:lineRule="auto"/>
        <w:jc w:val="both"/>
        <w:rPr>
          <w:rFonts w:ascii="Times New Roman" w:hAnsi="Times New Roman" w:cs="Times New Roman"/>
          <w:sz w:val="36"/>
          <w:szCs w:val="36"/>
        </w:rPr>
      </w:pPr>
    </w:p>
    <w:p w:rsidR="00730865" w:rsidRDefault="00730865" w:rsidP="00730865">
      <w:pPr>
        <w:spacing w:after="0" w:line="240" w:lineRule="auto"/>
        <w:jc w:val="both"/>
        <w:rPr>
          <w:rFonts w:ascii="Times New Roman" w:hAnsi="Times New Roman" w:cs="Times New Roman"/>
          <w:sz w:val="36"/>
          <w:szCs w:val="36"/>
        </w:rPr>
      </w:pPr>
      <w:r w:rsidRPr="00730865">
        <w:rPr>
          <w:rFonts w:ascii="Times New Roman" w:hAnsi="Times New Roman" w:cs="Times New Roman"/>
          <w:sz w:val="36"/>
          <w:szCs w:val="36"/>
        </w:rPr>
        <w:t>On parle des "sept dons de l'Esprit" qu'on reçoit lors de la confirmation : don de sagesse, d'intelligence, de conseil, de force, de connaissance, de la piété et de la crainte de Dieu.</w:t>
      </w:r>
    </w:p>
    <w:p w:rsidR="00730865" w:rsidRPr="00730865" w:rsidRDefault="00730865" w:rsidP="00730865">
      <w:pPr>
        <w:spacing w:after="0" w:line="240" w:lineRule="auto"/>
        <w:jc w:val="both"/>
        <w:rPr>
          <w:rFonts w:ascii="Times New Roman" w:hAnsi="Times New Roman" w:cs="Times New Roman"/>
          <w:sz w:val="16"/>
          <w:szCs w:val="16"/>
        </w:rPr>
      </w:pPr>
    </w:p>
    <w:p w:rsidR="00730865" w:rsidRDefault="00730865" w:rsidP="00730865">
      <w:pPr>
        <w:spacing w:after="0" w:line="240" w:lineRule="auto"/>
        <w:jc w:val="both"/>
        <w:rPr>
          <w:rFonts w:ascii="Times New Roman" w:hAnsi="Times New Roman" w:cs="Times New Roman"/>
          <w:sz w:val="36"/>
          <w:szCs w:val="36"/>
        </w:rPr>
      </w:pPr>
      <w:r w:rsidRPr="00730865">
        <w:rPr>
          <w:rFonts w:ascii="Times New Roman" w:hAnsi="Times New Roman" w:cs="Times New Roman"/>
          <w:sz w:val="36"/>
          <w:szCs w:val="36"/>
        </w:rPr>
        <w:t>Le modèle pour vivre selon l’Évangile, c’est Jésus. Mais il nous est impossible de le suivre s’il ne nous entraîne pas.</w:t>
      </w:r>
      <w:r>
        <w:rPr>
          <w:rFonts w:ascii="Times New Roman" w:hAnsi="Times New Roman" w:cs="Times New Roman"/>
          <w:sz w:val="36"/>
          <w:szCs w:val="36"/>
        </w:rPr>
        <w:t xml:space="preserve"> </w:t>
      </w:r>
      <w:r w:rsidRPr="00730865">
        <w:rPr>
          <w:rFonts w:ascii="Times New Roman" w:hAnsi="Times New Roman" w:cs="Times New Roman"/>
          <w:sz w:val="36"/>
          <w:szCs w:val="36"/>
        </w:rPr>
        <w:t>C’est pourquoi la méditation des chrétiens s’est portée très tôt sur l’Esprit, ce Souffle saint qui anime Jésus et qui peut aussi, le Christ nous l’a promis, nous animer nous-mêmes, comme il le fit au jour de la Pentecôte où il transforma les disciples apeurés en témoins impétueux et volubiles de la résurrection, prêts à toutes les audaces et à toutes les épreuves.</w:t>
      </w:r>
    </w:p>
    <w:p w:rsidR="00730865" w:rsidRPr="00730865" w:rsidRDefault="00730865" w:rsidP="00730865">
      <w:pPr>
        <w:spacing w:after="0" w:line="240" w:lineRule="auto"/>
        <w:jc w:val="both"/>
        <w:rPr>
          <w:rFonts w:ascii="Times New Roman" w:hAnsi="Times New Roman" w:cs="Times New Roman"/>
          <w:sz w:val="16"/>
          <w:szCs w:val="16"/>
        </w:rPr>
      </w:pPr>
    </w:p>
    <w:p w:rsidR="00730865" w:rsidRDefault="00730865" w:rsidP="00730865">
      <w:pPr>
        <w:spacing w:after="0" w:line="240" w:lineRule="auto"/>
        <w:jc w:val="both"/>
        <w:rPr>
          <w:rFonts w:ascii="Times New Roman" w:hAnsi="Times New Roman" w:cs="Times New Roman"/>
          <w:sz w:val="36"/>
          <w:szCs w:val="36"/>
        </w:rPr>
      </w:pPr>
      <w:r w:rsidRPr="00730865">
        <w:rPr>
          <w:rFonts w:ascii="Times New Roman" w:hAnsi="Times New Roman" w:cs="Times New Roman"/>
          <w:sz w:val="36"/>
          <w:szCs w:val="36"/>
        </w:rPr>
        <w:t>Dans cette méditation sur l’homme animé par l’Esprit, une figure s’impose, celle de David, précurseur royal du Messie : « Un rameau sortira de la souche de Jessé, père de David, un rejeton jaillira de ses racines. Sur lui reposera l’esprit du Seigneur : esprit de sagesse et de discernement, esprit de conseil et de force, esprit de connaissance et de crainte du Seigneur » (Isaïe 11, 2).</w:t>
      </w:r>
    </w:p>
    <w:p w:rsidR="00730865" w:rsidRPr="00730865" w:rsidRDefault="00730865" w:rsidP="00730865">
      <w:pPr>
        <w:spacing w:after="0" w:line="240" w:lineRule="auto"/>
        <w:jc w:val="both"/>
        <w:rPr>
          <w:rFonts w:ascii="Times New Roman" w:hAnsi="Times New Roman" w:cs="Times New Roman"/>
          <w:sz w:val="16"/>
          <w:szCs w:val="16"/>
        </w:rPr>
      </w:pPr>
    </w:p>
    <w:p w:rsidR="00730865" w:rsidRDefault="00730865" w:rsidP="00730865">
      <w:pPr>
        <w:spacing w:after="0" w:line="240" w:lineRule="auto"/>
        <w:jc w:val="both"/>
        <w:rPr>
          <w:rFonts w:ascii="Times New Roman" w:hAnsi="Times New Roman" w:cs="Times New Roman"/>
          <w:sz w:val="36"/>
          <w:szCs w:val="36"/>
        </w:rPr>
      </w:pPr>
      <w:r w:rsidRPr="00730865">
        <w:rPr>
          <w:rFonts w:ascii="Times New Roman" w:hAnsi="Times New Roman" w:cs="Times New Roman"/>
          <w:sz w:val="36"/>
          <w:szCs w:val="36"/>
        </w:rPr>
        <w:t>À cette liste biblique des dons de l’Esprit on rajouta la piété, sans doute pour atteindre le nombre sept qui symbolise la perfection et signifie ici la nouvelle création. Car c’est au fond la leçon principale de cette énumération des dons de l’Esprit : Dieu nous précède toujours ; sans lui nous ne pouvons rien faire, mais avec lui, « rien n’est impossible ».</w:t>
      </w:r>
    </w:p>
    <w:p w:rsidR="00730865" w:rsidRPr="00730865" w:rsidRDefault="00730865" w:rsidP="00730865">
      <w:pPr>
        <w:spacing w:after="0" w:line="240" w:lineRule="auto"/>
        <w:jc w:val="both"/>
        <w:rPr>
          <w:rFonts w:ascii="Times New Roman" w:hAnsi="Times New Roman" w:cs="Times New Roman"/>
          <w:sz w:val="16"/>
          <w:szCs w:val="16"/>
        </w:rPr>
      </w:pPr>
    </w:p>
    <w:p w:rsidR="00730865" w:rsidRDefault="00730865" w:rsidP="00730865">
      <w:pPr>
        <w:spacing w:after="0" w:line="240" w:lineRule="auto"/>
        <w:jc w:val="both"/>
        <w:rPr>
          <w:rFonts w:ascii="Times New Roman" w:hAnsi="Times New Roman" w:cs="Times New Roman"/>
          <w:sz w:val="36"/>
          <w:szCs w:val="36"/>
        </w:rPr>
      </w:pPr>
      <w:r w:rsidRPr="00730865">
        <w:rPr>
          <w:rFonts w:ascii="Times New Roman" w:hAnsi="Times New Roman" w:cs="Times New Roman"/>
          <w:b/>
          <w:color w:val="0070C0"/>
          <w:sz w:val="36"/>
          <w:szCs w:val="36"/>
        </w:rPr>
        <w:t>La SAGESSE</w:t>
      </w:r>
      <w:r w:rsidRPr="00730865">
        <w:rPr>
          <w:rFonts w:ascii="Times New Roman" w:hAnsi="Times New Roman" w:cs="Times New Roman"/>
          <w:color w:val="0070C0"/>
          <w:sz w:val="36"/>
          <w:szCs w:val="36"/>
        </w:rPr>
        <w:t> </w:t>
      </w:r>
      <w:r>
        <w:rPr>
          <w:rFonts w:ascii="Times New Roman" w:hAnsi="Times New Roman" w:cs="Times New Roman"/>
          <w:sz w:val="36"/>
          <w:szCs w:val="36"/>
        </w:rPr>
        <w:t xml:space="preserve">: </w:t>
      </w:r>
      <w:r w:rsidRPr="00730865">
        <w:rPr>
          <w:rFonts w:ascii="Times New Roman" w:hAnsi="Times New Roman" w:cs="Times New Roman"/>
          <w:sz w:val="36"/>
          <w:szCs w:val="36"/>
        </w:rPr>
        <w:t>Pour discerner ce que Dieu attend de nous et avoir le désir de la sagesse de Dieu qui est amour infini.</w:t>
      </w:r>
    </w:p>
    <w:p w:rsidR="001328BD" w:rsidRPr="001328BD" w:rsidRDefault="001328BD" w:rsidP="00730865">
      <w:pPr>
        <w:spacing w:after="0" w:line="240" w:lineRule="auto"/>
        <w:jc w:val="both"/>
        <w:rPr>
          <w:rFonts w:ascii="Times New Roman" w:hAnsi="Times New Roman" w:cs="Times New Roman"/>
          <w:sz w:val="16"/>
          <w:szCs w:val="16"/>
        </w:rPr>
      </w:pPr>
    </w:p>
    <w:p w:rsidR="001328BD" w:rsidRPr="001328BD" w:rsidRDefault="001328BD" w:rsidP="00730865">
      <w:pPr>
        <w:spacing w:after="0" w:line="240" w:lineRule="auto"/>
        <w:jc w:val="both"/>
        <w:rPr>
          <w:rFonts w:ascii="Times New Roman" w:hAnsi="Times New Roman" w:cs="Times New Roman"/>
          <w:sz w:val="36"/>
          <w:szCs w:val="36"/>
        </w:rPr>
      </w:pPr>
      <w:r w:rsidRPr="001328BD">
        <w:rPr>
          <w:rFonts w:ascii="Times New Roman" w:hAnsi="Times New Roman" w:cs="Times New Roman"/>
          <w:b/>
          <w:i/>
          <w:color w:val="0070C0"/>
          <w:sz w:val="36"/>
          <w:szCs w:val="36"/>
        </w:rPr>
        <w:t>Exemple</w:t>
      </w:r>
      <w:r w:rsidRPr="001328BD">
        <w:rPr>
          <w:rFonts w:ascii="Times New Roman" w:hAnsi="Times New Roman" w:cs="Times New Roman"/>
          <w:i/>
          <w:sz w:val="36"/>
          <w:szCs w:val="36"/>
        </w:rPr>
        <w:t> :</w:t>
      </w:r>
      <w:r>
        <w:rPr>
          <w:rFonts w:ascii="Times New Roman" w:hAnsi="Times New Roman" w:cs="Times New Roman"/>
          <w:sz w:val="36"/>
          <w:szCs w:val="36"/>
        </w:rPr>
        <w:t xml:space="preserve"> </w:t>
      </w:r>
      <w:r w:rsidRPr="001328BD">
        <w:rPr>
          <w:rFonts w:ascii="Times New Roman" w:hAnsi="Times New Roman" w:cs="Times New Roman"/>
          <w:i/>
          <w:sz w:val="36"/>
          <w:szCs w:val="36"/>
        </w:rPr>
        <w:t>La Vierge Marie, reine de tous les saints, mère de tous les hommes, pleine de grâce (il ne lui maque pas un seul don), unie de toute son âme à son Fils Jésus dans le mystère de la Rédemption.</w:t>
      </w:r>
    </w:p>
    <w:p w:rsidR="001328BD" w:rsidRDefault="001328BD" w:rsidP="00730865">
      <w:pPr>
        <w:spacing w:after="0" w:line="240" w:lineRule="auto"/>
        <w:jc w:val="both"/>
        <w:rPr>
          <w:rFonts w:ascii="Times New Roman" w:hAnsi="Times New Roman" w:cs="Times New Roman"/>
          <w:sz w:val="16"/>
          <w:szCs w:val="16"/>
        </w:rPr>
        <w:sectPr w:rsidR="001328BD" w:rsidSect="00730865">
          <w:pgSz w:w="11906" w:h="16838"/>
          <w:pgMar w:top="426" w:right="566" w:bottom="284" w:left="567" w:header="708" w:footer="708" w:gutter="0"/>
          <w:cols w:space="708"/>
          <w:docGrid w:linePitch="360"/>
        </w:sectPr>
      </w:pPr>
    </w:p>
    <w:p w:rsidR="00730865" w:rsidRPr="00730865" w:rsidRDefault="00730865" w:rsidP="00730865">
      <w:pPr>
        <w:spacing w:after="0" w:line="240" w:lineRule="auto"/>
        <w:jc w:val="both"/>
        <w:rPr>
          <w:rFonts w:ascii="Times New Roman" w:hAnsi="Times New Roman" w:cs="Times New Roman"/>
          <w:sz w:val="16"/>
          <w:szCs w:val="16"/>
        </w:rPr>
      </w:pPr>
    </w:p>
    <w:p w:rsidR="00730865" w:rsidRDefault="00730865" w:rsidP="00730865">
      <w:pPr>
        <w:spacing w:after="0" w:line="240" w:lineRule="auto"/>
        <w:jc w:val="both"/>
        <w:rPr>
          <w:rFonts w:ascii="Times New Roman" w:hAnsi="Times New Roman" w:cs="Times New Roman"/>
          <w:sz w:val="36"/>
          <w:szCs w:val="36"/>
        </w:rPr>
      </w:pPr>
      <w:r w:rsidRPr="00730865">
        <w:rPr>
          <w:rFonts w:ascii="Times New Roman" w:hAnsi="Times New Roman" w:cs="Times New Roman"/>
          <w:b/>
          <w:color w:val="0070C0"/>
          <w:sz w:val="36"/>
          <w:szCs w:val="36"/>
        </w:rPr>
        <w:t>L’</w:t>
      </w:r>
      <w:r>
        <w:rPr>
          <w:rFonts w:ascii="Times New Roman" w:hAnsi="Times New Roman" w:cs="Times New Roman"/>
          <w:b/>
          <w:color w:val="0070C0"/>
          <w:sz w:val="36"/>
          <w:szCs w:val="36"/>
        </w:rPr>
        <w:t>INTELLIGENCE</w:t>
      </w:r>
      <w:r>
        <w:rPr>
          <w:rFonts w:ascii="Times New Roman" w:hAnsi="Times New Roman" w:cs="Times New Roman"/>
          <w:sz w:val="36"/>
          <w:szCs w:val="36"/>
        </w:rPr>
        <w:t xml:space="preserve"> : </w:t>
      </w:r>
      <w:r w:rsidRPr="00730865">
        <w:rPr>
          <w:rFonts w:ascii="Times New Roman" w:hAnsi="Times New Roman" w:cs="Times New Roman"/>
          <w:sz w:val="36"/>
          <w:szCs w:val="36"/>
        </w:rPr>
        <w:t>Pour nous aider à approfondir et à comprendre la Parole de Dieu, bien sûr par notre intelligence, mais davantage par le cœur.</w:t>
      </w:r>
    </w:p>
    <w:p w:rsidR="001328BD" w:rsidRPr="001328BD" w:rsidRDefault="001328BD" w:rsidP="00730865">
      <w:pPr>
        <w:spacing w:after="0" w:line="240" w:lineRule="auto"/>
        <w:jc w:val="both"/>
        <w:rPr>
          <w:rFonts w:ascii="Times New Roman" w:hAnsi="Times New Roman" w:cs="Times New Roman"/>
          <w:color w:val="0070C0"/>
          <w:sz w:val="16"/>
          <w:szCs w:val="16"/>
        </w:rPr>
      </w:pPr>
    </w:p>
    <w:p w:rsidR="001328BD" w:rsidRPr="001328BD" w:rsidRDefault="001328BD" w:rsidP="00730865">
      <w:pPr>
        <w:spacing w:after="0" w:line="240" w:lineRule="auto"/>
        <w:jc w:val="both"/>
        <w:rPr>
          <w:rFonts w:ascii="Times New Roman" w:hAnsi="Times New Roman" w:cs="Times New Roman"/>
          <w:i/>
          <w:sz w:val="36"/>
          <w:szCs w:val="36"/>
        </w:rPr>
      </w:pPr>
      <w:r w:rsidRPr="001328BD">
        <w:rPr>
          <w:rFonts w:ascii="Times New Roman" w:hAnsi="Times New Roman" w:cs="Times New Roman"/>
          <w:b/>
          <w:i/>
          <w:color w:val="0070C0"/>
          <w:sz w:val="36"/>
          <w:szCs w:val="36"/>
        </w:rPr>
        <w:t>Exemple</w:t>
      </w:r>
      <w:r w:rsidRPr="001328BD">
        <w:rPr>
          <w:rFonts w:ascii="Times New Roman" w:hAnsi="Times New Roman" w:cs="Times New Roman"/>
          <w:i/>
          <w:sz w:val="36"/>
          <w:szCs w:val="36"/>
        </w:rPr>
        <w:t> :</w:t>
      </w:r>
      <w:r>
        <w:rPr>
          <w:rFonts w:ascii="Times New Roman" w:hAnsi="Times New Roman" w:cs="Times New Roman"/>
          <w:sz w:val="36"/>
          <w:szCs w:val="36"/>
        </w:rPr>
        <w:t xml:space="preserve"> </w:t>
      </w:r>
      <w:r w:rsidRPr="001328BD">
        <w:rPr>
          <w:rFonts w:ascii="Times New Roman" w:hAnsi="Times New Roman" w:cs="Times New Roman"/>
          <w:i/>
          <w:sz w:val="36"/>
          <w:szCs w:val="36"/>
        </w:rPr>
        <w:t>Saint Thomas d’Aquin est un cas bien célèbre, lui qui était considéré comme – le plus saint des savants et le plus savants des saints -. Ses œuvres, comme la somme théologique, sont une aide précieuse à tous ceux qui cherchent Dieu. Nicodème (</w:t>
      </w:r>
      <w:proofErr w:type="spellStart"/>
      <w:r w:rsidRPr="001328BD">
        <w:rPr>
          <w:rFonts w:ascii="Times New Roman" w:hAnsi="Times New Roman" w:cs="Times New Roman"/>
          <w:i/>
          <w:sz w:val="36"/>
          <w:szCs w:val="36"/>
        </w:rPr>
        <w:t>Jn</w:t>
      </w:r>
      <w:proofErr w:type="spellEnd"/>
      <w:r w:rsidRPr="001328BD">
        <w:rPr>
          <w:rFonts w:ascii="Times New Roman" w:hAnsi="Times New Roman" w:cs="Times New Roman"/>
          <w:i/>
          <w:sz w:val="36"/>
          <w:szCs w:val="36"/>
        </w:rPr>
        <w:t xml:space="preserve"> 3,1-21) connaît l’Ancien Testament mais ne le comprend pas dans son sens chrétien. C’est le Christ qui, en lui communiquant par l’Esprit Saint le don d’intelligence, l’ouvre aux réalités d’en-haut.</w:t>
      </w:r>
    </w:p>
    <w:p w:rsidR="00730865" w:rsidRPr="001328BD" w:rsidRDefault="00730865" w:rsidP="00730865">
      <w:pPr>
        <w:spacing w:after="0" w:line="240" w:lineRule="auto"/>
        <w:jc w:val="both"/>
        <w:rPr>
          <w:rFonts w:ascii="Times New Roman" w:hAnsi="Times New Roman" w:cs="Times New Roman"/>
          <w:sz w:val="28"/>
          <w:szCs w:val="16"/>
        </w:rPr>
      </w:pPr>
    </w:p>
    <w:p w:rsidR="00730865" w:rsidRDefault="00730865" w:rsidP="00730865">
      <w:pPr>
        <w:spacing w:after="0" w:line="240" w:lineRule="auto"/>
        <w:jc w:val="both"/>
        <w:rPr>
          <w:rFonts w:ascii="Times New Roman" w:hAnsi="Times New Roman" w:cs="Times New Roman"/>
          <w:sz w:val="36"/>
          <w:szCs w:val="36"/>
        </w:rPr>
      </w:pPr>
      <w:r w:rsidRPr="00730865">
        <w:rPr>
          <w:rFonts w:ascii="Times New Roman" w:hAnsi="Times New Roman" w:cs="Times New Roman"/>
          <w:b/>
          <w:color w:val="0070C0"/>
          <w:sz w:val="36"/>
          <w:szCs w:val="36"/>
        </w:rPr>
        <w:t>Le CONSEIL</w:t>
      </w:r>
      <w:r w:rsidRPr="00730865">
        <w:rPr>
          <w:rFonts w:ascii="Times New Roman" w:hAnsi="Times New Roman" w:cs="Times New Roman"/>
          <w:color w:val="0070C0"/>
          <w:sz w:val="36"/>
          <w:szCs w:val="36"/>
        </w:rPr>
        <w:t> </w:t>
      </w:r>
      <w:r>
        <w:rPr>
          <w:rFonts w:ascii="Times New Roman" w:hAnsi="Times New Roman" w:cs="Times New Roman"/>
          <w:sz w:val="36"/>
          <w:szCs w:val="36"/>
        </w:rPr>
        <w:t xml:space="preserve">: </w:t>
      </w:r>
      <w:r w:rsidRPr="00730865">
        <w:rPr>
          <w:rFonts w:ascii="Times New Roman" w:hAnsi="Times New Roman" w:cs="Times New Roman"/>
          <w:sz w:val="36"/>
          <w:szCs w:val="36"/>
        </w:rPr>
        <w:t>C'est se mettre à l'écoute de Dieu pour se laisser guider par lui. Il faut accepter dans la prière les "conseils" de Dieu, afin de discerner ce qui est bien et ce qui est mal.</w:t>
      </w:r>
    </w:p>
    <w:p w:rsidR="00730865" w:rsidRPr="001328BD" w:rsidRDefault="00730865" w:rsidP="00730865">
      <w:pPr>
        <w:spacing w:after="0" w:line="240" w:lineRule="auto"/>
        <w:jc w:val="both"/>
        <w:rPr>
          <w:rFonts w:ascii="Times New Roman" w:hAnsi="Times New Roman" w:cs="Times New Roman"/>
          <w:sz w:val="16"/>
          <w:szCs w:val="16"/>
        </w:rPr>
      </w:pPr>
    </w:p>
    <w:p w:rsidR="00730865" w:rsidRPr="001328BD" w:rsidRDefault="001328BD" w:rsidP="00730865">
      <w:pPr>
        <w:spacing w:after="0" w:line="240" w:lineRule="auto"/>
        <w:jc w:val="both"/>
        <w:rPr>
          <w:rFonts w:ascii="Times New Roman" w:hAnsi="Times New Roman" w:cs="Times New Roman"/>
          <w:i/>
          <w:sz w:val="36"/>
          <w:szCs w:val="36"/>
        </w:rPr>
      </w:pPr>
      <w:r w:rsidRPr="001328BD">
        <w:rPr>
          <w:rFonts w:ascii="Times New Roman" w:hAnsi="Times New Roman" w:cs="Times New Roman"/>
          <w:b/>
          <w:i/>
          <w:color w:val="0070C0"/>
          <w:sz w:val="36"/>
          <w:szCs w:val="36"/>
        </w:rPr>
        <w:t>Exemple</w:t>
      </w:r>
      <w:r w:rsidRPr="001328BD">
        <w:rPr>
          <w:rFonts w:ascii="Times New Roman" w:hAnsi="Times New Roman" w:cs="Times New Roman"/>
          <w:i/>
          <w:sz w:val="36"/>
          <w:szCs w:val="36"/>
        </w:rPr>
        <w:t> : Saint Etienne (Ac 6,8-8) fut le 1er diacre martyr. Comme saint Pierre devant le Sanhédrin (Ac 4,8-8) ou saint Paul devant ses juges, il fit non seulement preuve de force, mais aussi, il répondit avec sagesse visiblement inspiré d’en-haut par le Don de Conseil.</w:t>
      </w:r>
    </w:p>
    <w:p w:rsidR="001328BD" w:rsidRPr="001328BD" w:rsidRDefault="001328BD" w:rsidP="00730865">
      <w:pPr>
        <w:spacing w:after="0" w:line="240" w:lineRule="auto"/>
        <w:jc w:val="both"/>
        <w:rPr>
          <w:rFonts w:ascii="Times New Roman" w:hAnsi="Times New Roman" w:cs="Times New Roman"/>
          <w:sz w:val="28"/>
          <w:szCs w:val="16"/>
        </w:rPr>
      </w:pPr>
    </w:p>
    <w:p w:rsidR="00730865" w:rsidRDefault="00730865" w:rsidP="00730865">
      <w:pPr>
        <w:spacing w:after="0" w:line="240" w:lineRule="auto"/>
        <w:jc w:val="both"/>
        <w:rPr>
          <w:rFonts w:ascii="Times New Roman" w:hAnsi="Times New Roman" w:cs="Times New Roman"/>
          <w:sz w:val="36"/>
          <w:szCs w:val="36"/>
        </w:rPr>
      </w:pPr>
      <w:r w:rsidRPr="00730865">
        <w:rPr>
          <w:rFonts w:ascii="Times New Roman" w:hAnsi="Times New Roman" w:cs="Times New Roman"/>
          <w:b/>
          <w:color w:val="0070C0"/>
          <w:sz w:val="36"/>
          <w:szCs w:val="36"/>
        </w:rPr>
        <w:t>La FORCE</w:t>
      </w:r>
      <w:r w:rsidRPr="00730865">
        <w:rPr>
          <w:rFonts w:ascii="Times New Roman" w:hAnsi="Times New Roman" w:cs="Times New Roman"/>
          <w:color w:val="0070C0"/>
          <w:sz w:val="36"/>
          <w:szCs w:val="36"/>
        </w:rPr>
        <w:t> </w:t>
      </w:r>
      <w:r>
        <w:rPr>
          <w:rFonts w:ascii="Times New Roman" w:hAnsi="Times New Roman" w:cs="Times New Roman"/>
          <w:sz w:val="36"/>
          <w:szCs w:val="36"/>
        </w:rPr>
        <w:t xml:space="preserve">: </w:t>
      </w:r>
      <w:r w:rsidRPr="00730865">
        <w:rPr>
          <w:rFonts w:ascii="Times New Roman" w:hAnsi="Times New Roman" w:cs="Times New Roman"/>
          <w:sz w:val="36"/>
          <w:szCs w:val="36"/>
        </w:rPr>
        <w:t>Pour rester fidèles à l’Évangile et pour oser témoigner du Christ aux autres.</w:t>
      </w:r>
    </w:p>
    <w:p w:rsidR="001328BD" w:rsidRPr="001328BD" w:rsidRDefault="001328BD" w:rsidP="00730865">
      <w:pPr>
        <w:spacing w:after="0" w:line="240" w:lineRule="auto"/>
        <w:jc w:val="both"/>
        <w:rPr>
          <w:rFonts w:ascii="Times New Roman" w:hAnsi="Times New Roman" w:cs="Times New Roman"/>
          <w:sz w:val="16"/>
          <w:szCs w:val="16"/>
        </w:rPr>
      </w:pPr>
    </w:p>
    <w:p w:rsidR="001328BD" w:rsidRPr="001328BD" w:rsidRDefault="001328BD" w:rsidP="001328BD">
      <w:pPr>
        <w:spacing w:after="0" w:line="240" w:lineRule="auto"/>
        <w:jc w:val="both"/>
        <w:rPr>
          <w:rFonts w:ascii="Times New Roman" w:hAnsi="Times New Roman" w:cs="Times New Roman"/>
          <w:i/>
          <w:sz w:val="36"/>
          <w:szCs w:val="36"/>
        </w:rPr>
      </w:pPr>
      <w:r w:rsidRPr="001328BD">
        <w:rPr>
          <w:rFonts w:ascii="Times New Roman" w:hAnsi="Times New Roman" w:cs="Times New Roman"/>
          <w:b/>
          <w:i/>
          <w:color w:val="0070C0"/>
          <w:sz w:val="36"/>
          <w:szCs w:val="36"/>
        </w:rPr>
        <w:t>Exemple</w:t>
      </w:r>
      <w:r w:rsidRPr="001328BD">
        <w:rPr>
          <w:rFonts w:ascii="Times New Roman" w:hAnsi="Times New Roman" w:cs="Times New Roman"/>
          <w:i/>
          <w:sz w:val="36"/>
          <w:szCs w:val="36"/>
        </w:rPr>
        <w:t> : Saint Côme et saint Damien, comme tous les martyrs, témoignent de la puissance du Don de Force face à l’adversité et à la mort.</w:t>
      </w:r>
    </w:p>
    <w:p w:rsidR="001328BD" w:rsidRPr="001328BD" w:rsidRDefault="001328BD" w:rsidP="001328BD">
      <w:pPr>
        <w:spacing w:after="0" w:line="240" w:lineRule="auto"/>
        <w:jc w:val="both"/>
        <w:rPr>
          <w:rFonts w:ascii="Times New Roman" w:hAnsi="Times New Roman" w:cs="Times New Roman"/>
          <w:i/>
          <w:sz w:val="36"/>
          <w:szCs w:val="36"/>
        </w:rPr>
      </w:pPr>
      <w:r w:rsidRPr="001328BD">
        <w:rPr>
          <w:rFonts w:ascii="Times New Roman" w:hAnsi="Times New Roman" w:cs="Times New Roman"/>
          <w:i/>
          <w:sz w:val="36"/>
          <w:szCs w:val="36"/>
        </w:rPr>
        <w:t>Ils marchent à la suite des Apôtres, qui ont montré jusqu’au martyre leur courage extraordinaire dans la proclamation du Christ mort et ressuscité.</w:t>
      </w:r>
    </w:p>
    <w:p w:rsidR="00730865" w:rsidRPr="001328BD" w:rsidRDefault="00730865" w:rsidP="00730865">
      <w:pPr>
        <w:spacing w:after="0" w:line="240" w:lineRule="auto"/>
        <w:jc w:val="both"/>
        <w:rPr>
          <w:rFonts w:ascii="Times New Roman" w:hAnsi="Times New Roman" w:cs="Times New Roman"/>
          <w:sz w:val="28"/>
          <w:szCs w:val="16"/>
        </w:rPr>
      </w:pPr>
    </w:p>
    <w:p w:rsidR="00730865" w:rsidRDefault="001328BD" w:rsidP="00730865">
      <w:pPr>
        <w:spacing w:after="0" w:line="240" w:lineRule="auto"/>
        <w:jc w:val="both"/>
        <w:rPr>
          <w:rFonts w:ascii="Times New Roman" w:hAnsi="Times New Roman" w:cs="Times New Roman"/>
          <w:sz w:val="36"/>
          <w:szCs w:val="36"/>
        </w:rPr>
      </w:pPr>
      <w:r w:rsidRPr="001328BD">
        <w:rPr>
          <w:rFonts w:ascii="Times New Roman" w:hAnsi="Times New Roman" w:cs="Times New Roman"/>
          <w:b/>
          <w:color w:val="0070C0"/>
          <w:sz w:val="36"/>
          <w:szCs w:val="36"/>
        </w:rPr>
        <w:t>La CONNAISSANCE</w:t>
      </w:r>
      <w:r w:rsidRPr="001328BD">
        <w:rPr>
          <w:rFonts w:ascii="Times New Roman" w:hAnsi="Times New Roman" w:cs="Times New Roman"/>
          <w:color w:val="0070C0"/>
          <w:sz w:val="36"/>
          <w:szCs w:val="36"/>
        </w:rPr>
        <w:t> </w:t>
      </w:r>
      <w:r>
        <w:rPr>
          <w:rFonts w:ascii="Times New Roman" w:hAnsi="Times New Roman" w:cs="Times New Roman"/>
          <w:sz w:val="36"/>
          <w:szCs w:val="36"/>
        </w:rPr>
        <w:t xml:space="preserve">: </w:t>
      </w:r>
      <w:r w:rsidRPr="001328BD">
        <w:rPr>
          <w:rFonts w:ascii="Times New Roman" w:hAnsi="Times New Roman" w:cs="Times New Roman"/>
          <w:sz w:val="36"/>
          <w:szCs w:val="36"/>
        </w:rPr>
        <w:t>Pour nous aider à mieux saisir le vrai sens de la vie, pour nous-mêmes et pour les autres.</w:t>
      </w:r>
    </w:p>
    <w:p w:rsidR="001328BD" w:rsidRPr="001328BD" w:rsidRDefault="001328BD" w:rsidP="001328BD">
      <w:pPr>
        <w:spacing w:after="0" w:line="240" w:lineRule="auto"/>
        <w:jc w:val="both"/>
        <w:rPr>
          <w:rFonts w:ascii="Times New Roman" w:hAnsi="Times New Roman" w:cs="Times New Roman"/>
          <w:i/>
          <w:sz w:val="36"/>
          <w:szCs w:val="36"/>
        </w:rPr>
      </w:pPr>
      <w:r w:rsidRPr="001328BD">
        <w:rPr>
          <w:rFonts w:ascii="Times New Roman" w:hAnsi="Times New Roman" w:cs="Times New Roman"/>
          <w:b/>
          <w:i/>
          <w:color w:val="0070C0"/>
          <w:sz w:val="36"/>
          <w:szCs w:val="36"/>
        </w:rPr>
        <w:t>Exemple</w:t>
      </w:r>
      <w:r w:rsidRPr="001328BD">
        <w:rPr>
          <w:rFonts w:ascii="Times New Roman" w:hAnsi="Times New Roman" w:cs="Times New Roman"/>
          <w:i/>
          <w:sz w:val="36"/>
          <w:szCs w:val="36"/>
        </w:rPr>
        <w:t xml:space="preserve"> : Ce don est appelé « la science des saints », bien illustré par l’exemple de saint François d’Assise qui, sans formation théologique, découvrait les merveilles des mystères de Dieu par la contemplation </w:t>
      </w:r>
      <w:proofErr w:type="spellStart"/>
      <w:r w:rsidRPr="001328BD">
        <w:rPr>
          <w:rFonts w:ascii="Times New Roman" w:hAnsi="Times New Roman" w:cs="Times New Roman"/>
          <w:i/>
          <w:sz w:val="36"/>
          <w:szCs w:val="36"/>
        </w:rPr>
        <w:t>des</w:t>
      </w:r>
      <w:proofErr w:type="spellEnd"/>
      <w:r w:rsidRPr="001328BD">
        <w:rPr>
          <w:rFonts w:ascii="Times New Roman" w:hAnsi="Times New Roman" w:cs="Times New Roman"/>
          <w:i/>
          <w:sz w:val="36"/>
          <w:szCs w:val="36"/>
        </w:rPr>
        <w:t xml:space="preserve"> ses créatures. Ce don l’a poussé à un détachement radical des richesses pour se faire pauvre comme le Christ.</w:t>
      </w:r>
    </w:p>
    <w:p w:rsidR="00A7081A" w:rsidRDefault="00A7081A" w:rsidP="00730865">
      <w:pPr>
        <w:spacing w:after="0" w:line="240" w:lineRule="auto"/>
        <w:jc w:val="both"/>
        <w:rPr>
          <w:rFonts w:ascii="Times New Roman" w:hAnsi="Times New Roman" w:cs="Times New Roman"/>
          <w:sz w:val="36"/>
          <w:szCs w:val="36"/>
        </w:rPr>
        <w:sectPr w:rsidR="00A7081A" w:rsidSect="00730865">
          <w:pgSz w:w="11906" w:h="16838"/>
          <w:pgMar w:top="426" w:right="566" w:bottom="284" w:left="567" w:header="708" w:footer="708" w:gutter="0"/>
          <w:cols w:space="708"/>
          <w:docGrid w:linePitch="360"/>
        </w:sectPr>
      </w:pPr>
    </w:p>
    <w:p w:rsidR="001328BD" w:rsidRDefault="001328BD" w:rsidP="00730865">
      <w:pPr>
        <w:spacing w:after="0" w:line="240" w:lineRule="auto"/>
        <w:jc w:val="both"/>
        <w:rPr>
          <w:rFonts w:ascii="Times New Roman" w:hAnsi="Times New Roman" w:cs="Times New Roman"/>
          <w:sz w:val="36"/>
          <w:szCs w:val="36"/>
        </w:rPr>
      </w:pPr>
    </w:p>
    <w:p w:rsidR="00730865" w:rsidRDefault="001328BD" w:rsidP="00730865">
      <w:pPr>
        <w:spacing w:after="0" w:line="240" w:lineRule="auto"/>
        <w:jc w:val="both"/>
        <w:rPr>
          <w:rFonts w:ascii="Times New Roman" w:hAnsi="Times New Roman" w:cs="Times New Roman"/>
          <w:sz w:val="36"/>
          <w:szCs w:val="36"/>
        </w:rPr>
      </w:pPr>
      <w:r w:rsidRPr="001328BD">
        <w:rPr>
          <w:rFonts w:ascii="Times New Roman" w:hAnsi="Times New Roman" w:cs="Times New Roman"/>
          <w:b/>
          <w:color w:val="0070C0"/>
          <w:sz w:val="36"/>
          <w:szCs w:val="36"/>
        </w:rPr>
        <w:t>L’AFFECTION FILIALE</w:t>
      </w:r>
      <w:r w:rsidRPr="001328BD">
        <w:rPr>
          <w:rFonts w:ascii="Times New Roman" w:hAnsi="Times New Roman" w:cs="Times New Roman"/>
          <w:color w:val="0070C0"/>
          <w:sz w:val="36"/>
          <w:szCs w:val="36"/>
        </w:rPr>
        <w:t> </w:t>
      </w:r>
      <w:r>
        <w:rPr>
          <w:rFonts w:ascii="Times New Roman" w:hAnsi="Times New Roman" w:cs="Times New Roman"/>
          <w:sz w:val="36"/>
          <w:szCs w:val="36"/>
        </w:rPr>
        <w:t xml:space="preserve">: </w:t>
      </w:r>
      <w:r w:rsidRPr="001328BD">
        <w:rPr>
          <w:rFonts w:ascii="Times New Roman" w:hAnsi="Times New Roman" w:cs="Times New Roman"/>
          <w:sz w:val="36"/>
          <w:szCs w:val="36"/>
        </w:rPr>
        <w:t>C'est aimer Dieu comme un enfant</w:t>
      </w:r>
      <w:r>
        <w:rPr>
          <w:rFonts w:ascii="Times New Roman" w:hAnsi="Times New Roman" w:cs="Times New Roman"/>
          <w:sz w:val="36"/>
          <w:szCs w:val="36"/>
        </w:rPr>
        <w:t xml:space="preserve"> </w:t>
      </w:r>
      <w:r w:rsidRPr="001328BD">
        <w:rPr>
          <w:rFonts w:ascii="Times New Roman" w:hAnsi="Times New Roman" w:cs="Times New Roman"/>
          <w:sz w:val="36"/>
          <w:szCs w:val="36"/>
        </w:rPr>
        <w:t>; ce don est aussi appelé "crainte" de Dieu. Ce n'est pas en avoir peur, mais c'est se rendre compte que nous devons toujours l'aimer de plus en plus.</w:t>
      </w:r>
    </w:p>
    <w:p w:rsidR="00A7081A" w:rsidRPr="00A7081A" w:rsidRDefault="00A7081A" w:rsidP="00730865">
      <w:pPr>
        <w:spacing w:after="0" w:line="240" w:lineRule="auto"/>
        <w:jc w:val="both"/>
        <w:rPr>
          <w:rFonts w:ascii="Times New Roman" w:hAnsi="Times New Roman" w:cs="Times New Roman"/>
          <w:i/>
          <w:sz w:val="36"/>
          <w:szCs w:val="36"/>
        </w:rPr>
      </w:pPr>
      <w:r w:rsidRPr="00A7081A">
        <w:rPr>
          <w:rFonts w:ascii="Times New Roman" w:hAnsi="Times New Roman" w:cs="Times New Roman"/>
          <w:b/>
          <w:i/>
          <w:color w:val="0070C0"/>
          <w:sz w:val="36"/>
          <w:szCs w:val="36"/>
        </w:rPr>
        <w:t>Exemple</w:t>
      </w:r>
      <w:r w:rsidRPr="00A7081A">
        <w:rPr>
          <w:rFonts w:ascii="Times New Roman" w:hAnsi="Times New Roman" w:cs="Times New Roman"/>
          <w:i/>
          <w:sz w:val="36"/>
          <w:szCs w:val="36"/>
        </w:rPr>
        <w:t> : Sainte Marie-Madeleine est un modèle pour tous ceux qui découvrent la puissance de l’amour de Dieu – plus fort que tous les péchés qu’ils commettent – en rendant grâce, changent radicalement de vie et développent une relation intime avec le Sauveur.</w:t>
      </w:r>
    </w:p>
    <w:p w:rsidR="00730865" w:rsidRPr="00A7081A" w:rsidRDefault="00730865" w:rsidP="00730865">
      <w:pPr>
        <w:spacing w:after="0" w:line="240" w:lineRule="auto"/>
        <w:jc w:val="both"/>
        <w:rPr>
          <w:rFonts w:ascii="Times New Roman" w:hAnsi="Times New Roman" w:cs="Times New Roman"/>
          <w:sz w:val="28"/>
          <w:szCs w:val="16"/>
        </w:rPr>
      </w:pPr>
    </w:p>
    <w:p w:rsidR="00730865" w:rsidRDefault="001328BD" w:rsidP="00730865">
      <w:pPr>
        <w:spacing w:after="0" w:line="240" w:lineRule="auto"/>
        <w:jc w:val="both"/>
        <w:rPr>
          <w:rFonts w:ascii="Times New Roman" w:hAnsi="Times New Roman" w:cs="Times New Roman"/>
          <w:sz w:val="36"/>
          <w:szCs w:val="36"/>
        </w:rPr>
      </w:pPr>
      <w:r w:rsidRPr="001328BD">
        <w:rPr>
          <w:rFonts w:ascii="Times New Roman" w:hAnsi="Times New Roman" w:cs="Times New Roman"/>
          <w:b/>
          <w:color w:val="0070C0"/>
          <w:sz w:val="36"/>
          <w:szCs w:val="36"/>
        </w:rPr>
        <w:t>La CRAINTE DE DIEU</w:t>
      </w:r>
      <w:r w:rsidRPr="001328BD">
        <w:rPr>
          <w:rFonts w:ascii="Times New Roman" w:hAnsi="Times New Roman" w:cs="Times New Roman"/>
          <w:color w:val="0070C0"/>
          <w:sz w:val="36"/>
          <w:szCs w:val="36"/>
        </w:rPr>
        <w:t> </w:t>
      </w:r>
      <w:r>
        <w:rPr>
          <w:rFonts w:ascii="Times New Roman" w:hAnsi="Times New Roman" w:cs="Times New Roman"/>
          <w:sz w:val="36"/>
          <w:szCs w:val="36"/>
        </w:rPr>
        <w:t xml:space="preserve">: </w:t>
      </w:r>
      <w:r w:rsidRPr="001328BD">
        <w:rPr>
          <w:rFonts w:ascii="Times New Roman" w:hAnsi="Times New Roman" w:cs="Times New Roman"/>
          <w:sz w:val="36"/>
          <w:szCs w:val="36"/>
        </w:rPr>
        <w:t>il ne s'agit pas d'une quelconque terreur. Il s'agit d'une juste distance à vivre pour s'ajuster à Dieu. Abandonner toute idée de "toute puissance" personnelle pour entrer dans l'humilité libérante de l’Évangile.</w:t>
      </w:r>
    </w:p>
    <w:p w:rsidR="00730865" w:rsidRPr="001328BD" w:rsidRDefault="00730865" w:rsidP="00730865">
      <w:pPr>
        <w:spacing w:after="0" w:line="240" w:lineRule="auto"/>
        <w:jc w:val="both"/>
        <w:rPr>
          <w:rFonts w:ascii="Times New Roman" w:hAnsi="Times New Roman" w:cs="Times New Roman"/>
          <w:sz w:val="16"/>
          <w:szCs w:val="16"/>
        </w:rPr>
      </w:pPr>
    </w:p>
    <w:p w:rsidR="00A7081A" w:rsidRPr="00A7081A" w:rsidRDefault="00A7081A" w:rsidP="00A7081A">
      <w:pPr>
        <w:spacing w:after="0" w:line="240" w:lineRule="auto"/>
        <w:jc w:val="both"/>
        <w:rPr>
          <w:rFonts w:ascii="Times New Roman" w:hAnsi="Times New Roman" w:cs="Times New Roman"/>
          <w:i/>
          <w:sz w:val="36"/>
          <w:szCs w:val="36"/>
        </w:rPr>
      </w:pPr>
      <w:r w:rsidRPr="00A7081A">
        <w:rPr>
          <w:rFonts w:ascii="Times New Roman" w:hAnsi="Times New Roman" w:cs="Times New Roman"/>
          <w:b/>
          <w:i/>
          <w:color w:val="0070C0"/>
          <w:sz w:val="36"/>
          <w:szCs w:val="36"/>
        </w:rPr>
        <w:t>Exemples</w:t>
      </w:r>
      <w:r w:rsidRPr="00A7081A">
        <w:rPr>
          <w:rFonts w:ascii="Times New Roman" w:hAnsi="Times New Roman" w:cs="Times New Roman"/>
          <w:i/>
          <w:sz w:val="36"/>
          <w:szCs w:val="36"/>
        </w:rPr>
        <w:t> : Le vieillard Siméon, qui accueillit Jésus et ses parents au Temple de Jérusalem, est présenté comme un juste et craignant Dieu.</w:t>
      </w:r>
    </w:p>
    <w:p w:rsidR="00A7081A" w:rsidRPr="00A7081A" w:rsidRDefault="00A7081A" w:rsidP="00A7081A">
      <w:pPr>
        <w:spacing w:after="0" w:line="240" w:lineRule="auto"/>
        <w:jc w:val="both"/>
        <w:rPr>
          <w:rFonts w:ascii="Times New Roman" w:hAnsi="Times New Roman" w:cs="Times New Roman"/>
          <w:i/>
          <w:sz w:val="36"/>
          <w:szCs w:val="36"/>
        </w:rPr>
      </w:pPr>
      <w:r w:rsidRPr="00A7081A">
        <w:rPr>
          <w:rFonts w:ascii="Times New Roman" w:hAnsi="Times New Roman" w:cs="Times New Roman"/>
          <w:i/>
          <w:sz w:val="36"/>
          <w:szCs w:val="36"/>
        </w:rPr>
        <w:t>Dans la bible, Job est appelé « un homme craignant Dieu et s’éloignant du mal » (</w:t>
      </w:r>
      <w:proofErr w:type="spellStart"/>
      <w:r w:rsidRPr="00A7081A">
        <w:rPr>
          <w:rFonts w:ascii="Times New Roman" w:hAnsi="Times New Roman" w:cs="Times New Roman"/>
          <w:i/>
          <w:sz w:val="36"/>
          <w:szCs w:val="36"/>
        </w:rPr>
        <w:t>Jb</w:t>
      </w:r>
      <w:proofErr w:type="spellEnd"/>
      <w:r w:rsidRPr="00A7081A">
        <w:rPr>
          <w:rFonts w:ascii="Times New Roman" w:hAnsi="Times New Roman" w:cs="Times New Roman"/>
          <w:i/>
          <w:sz w:val="36"/>
          <w:szCs w:val="36"/>
        </w:rPr>
        <w:t xml:space="preserve"> 1,1).</w:t>
      </w:r>
    </w:p>
    <w:p w:rsidR="00A7081A" w:rsidRPr="00A7081A" w:rsidRDefault="00A7081A" w:rsidP="00A7081A">
      <w:pPr>
        <w:spacing w:after="0" w:line="240" w:lineRule="auto"/>
        <w:jc w:val="both"/>
        <w:rPr>
          <w:rFonts w:ascii="Times New Roman" w:hAnsi="Times New Roman" w:cs="Times New Roman"/>
          <w:i/>
          <w:sz w:val="36"/>
          <w:szCs w:val="36"/>
        </w:rPr>
      </w:pPr>
      <w:r w:rsidRPr="00A7081A">
        <w:rPr>
          <w:rFonts w:ascii="Times New Roman" w:hAnsi="Times New Roman" w:cs="Times New Roman"/>
          <w:i/>
          <w:sz w:val="36"/>
          <w:szCs w:val="36"/>
        </w:rPr>
        <w:t>Corneille, un homme religieux et craignant Dieu (Ac 10,2).</w:t>
      </w:r>
    </w:p>
    <w:p w:rsidR="00730865" w:rsidRPr="00A7081A" w:rsidRDefault="00A7081A" w:rsidP="00A7081A">
      <w:pPr>
        <w:spacing w:after="0" w:line="240" w:lineRule="auto"/>
        <w:jc w:val="both"/>
        <w:rPr>
          <w:rFonts w:ascii="Times New Roman" w:hAnsi="Times New Roman" w:cs="Times New Roman"/>
          <w:i/>
          <w:sz w:val="36"/>
          <w:szCs w:val="36"/>
        </w:rPr>
      </w:pPr>
      <w:r w:rsidRPr="00A7081A">
        <w:rPr>
          <w:rFonts w:ascii="Times New Roman" w:hAnsi="Times New Roman" w:cs="Times New Roman"/>
          <w:i/>
          <w:sz w:val="36"/>
          <w:szCs w:val="36"/>
        </w:rPr>
        <w:t>On peut y ajouter le bon Larron à la croix (Lc 23,39-43).</w:t>
      </w:r>
    </w:p>
    <w:p w:rsidR="00730865" w:rsidRDefault="00730865" w:rsidP="00730865">
      <w:pPr>
        <w:spacing w:after="0" w:line="240" w:lineRule="auto"/>
        <w:jc w:val="both"/>
        <w:rPr>
          <w:rFonts w:ascii="Times New Roman" w:hAnsi="Times New Roman" w:cs="Times New Roman"/>
          <w:sz w:val="36"/>
          <w:szCs w:val="36"/>
        </w:rPr>
      </w:pPr>
    </w:p>
    <w:p w:rsidR="00730865" w:rsidRPr="00730865" w:rsidRDefault="00730865" w:rsidP="00730865">
      <w:pPr>
        <w:spacing w:after="0" w:line="240" w:lineRule="auto"/>
        <w:jc w:val="both"/>
        <w:rPr>
          <w:rFonts w:ascii="Times New Roman" w:hAnsi="Times New Roman" w:cs="Times New Roman"/>
          <w:sz w:val="36"/>
          <w:szCs w:val="36"/>
        </w:rPr>
      </w:pPr>
      <w:bookmarkStart w:id="0" w:name="_GoBack"/>
      <w:bookmarkEnd w:id="0"/>
    </w:p>
    <w:sectPr w:rsidR="00730865" w:rsidRPr="00730865" w:rsidSect="00730865">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65"/>
    <w:rsid w:val="000202CB"/>
    <w:rsid w:val="001328BD"/>
    <w:rsid w:val="00730865"/>
    <w:rsid w:val="00A70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7E06"/>
  <w15:chartTrackingRefBased/>
  <w15:docId w15:val="{1D06C021-DCC2-40A5-9E77-6D577287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722</Words>
  <Characters>3976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Teiva TEAI</dc:creator>
  <cp:keywords/>
  <dc:description/>
  <cp:lastModifiedBy>Teiva TEAI</cp:lastModifiedBy>
  <cp:revision>1</cp:revision>
  <dcterms:created xsi:type="dcterms:W3CDTF">2016-01-30T05:53:00Z</dcterms:created>
  <dcterms:modified xsi:type="dcterms:W3CDTF">2016-01-30T06:18:00Z</dcterms:modified>
</cp:coreProperties>
</file>