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196D" w14:textId="77777777" w:rsidR="003166E5" w:rsidRPr="00B0566D" w:rsidRDefault="003166E5" w:rsidP="003166E5">
      <w:pPr>
        <w:pStyle w:val="Titre2"/>
        <w:spacing w:before="0"/>
        <w:jc w:val="both"/>
        <w:rPr>
          <w:sz w:val="28"/>
          <w:szCs w:val="36"/>
          <w:u w:val="single"/>
        </w:rPr>
      </w:pPr>
    </w:p>
    <w:p w14:paraId="340228DD" w14:textId="77777777" w:rsidR="003166E5" w:rsidRPr="00B0566D" w:rsidRDefault="00293E2B" w:rsidP="003166E5">
      <w:pPr>
        <w:pStyle w:val="Titre2"/>
        <w:spacing w:before="0"/>
        <w:jc w:val="both"/>
        <w:rPr>
          <w:sz w:val="28"/>
          <w:szCs w:val="36"/>
        </w:rPr>
      </w:pPr>
      <w:r>
        <w:rPr>
          <w:sz w:val="28"/>
          <w:szCs w:val="36"/>
          <w:u w:val="single"/>
        </w:rPr>
        <w:t>Etape 2.2</w:t>
      </w:r>
      <w:r w:rsidR="003166E5" w:rsidRPr="00B0566D">
        <w:rPr>
          <w:sz w:val="28"/>
          <w:szCs w:val="36"/>
          <w:u w:val="single"/>
        </w:rPr>
        <w:t> </w:t>
      </w:r>
      <w:r w:rsidR="003166E5" w:rsidRPr="00B0566D">
        <w:rPr>
          <w:sz w:val="28"/>
          <w:szCs w:val="36"/>
        </w:rPr>
        <w:t>: Entendre l’appel de Jésus</w:t>
      </w:r>
    </w:p>
    <w:p w14:paraId="51E67DF3" w14:textId="77777777" w:rsidR="00293E2B" w:rsidRDefault="00293E2B" w:rsidP="00293E2B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2</w:t>
      </w:r>
      <w:r w:rsidR="003166E5" w:rsidRPr="00B0566D">
        <w:rPr>
          <w:rFonts w:ascii="Cambria" w:hAnsi="Cambria"/>
          <w:b/>
          <w:sz w:val="24"/>
          <w:vertAlign w:val="superscript"/>
        </w:rPr>
        <w:t>ère</w:t>
      </w:r>
      <w:r w:rsidR="003166E5" w:rsidRPr="00B0566D">
        <w:rPr>
          <w:rFonts w:ascii="Cambria" w:hAnsi="Cambria"/>
          <w:b/>
          <w:sz w:val="24"/>
        </w:rPr>
        <w:t xml:space="preserve"> séance</w:t>
      </w:r>
    </w:p>
    <w:p w14:paraId="127AC10D" w14:textId="77777777" w:rsidR="00FE4CF4" w:rsidRDefault="006A52B1" w:rsidP="00FE4CF4">
      <w:pPr>
        <w:spacing w:after="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Objectifs : </w:t>
      </w:r>
    </w:p>
    <w:p w14:paraId="0A4CC72C" w14:textId="77777777" w:rsidR="006A52B1" w:rsidRDefault="00FE4CF4" w:rsidP="00FE4CF4">
      <w:pPr>
        <w:numPr>
          <w:ilvl w:val="0"/>
          <w:numId w:val="14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Prendre conscience que Jésus connaît le cœur et le désir de chacun. </w:t>
      </w:r>
      <w:r w:rsidR="006A52B1">
        <w:rPr>
          <w:rFonts w:ascii="Cambria" w:hAnsi="Cambria"/>
          <w:sz w:val="24"/>
        </w:rPr>
        <w:t xml:space="preserve"> </w:t>
      </w:r>
    </w:p>
    <w:p w14:paraId="3E81A658" w14:textId="77777777" w:rsidR="00FE4CF4" w:rsidRDefault="00FE4CF4" w:rsidP="00FE4CF4">
      <w:pPr>
        <w:numPr>
          <w:ilvl w:val="0"/>
          <w:numId w:val="14"/>
        </w:num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Réaliser que Jésus veut faire partie de notre vie et il veut que nous lui </w:t>
      </w:r>
      <w:r w:rsidR="00CD766A">
        <w:rPr>
          <w:rFonts w:ascii="Cambria" w:hAnsi="Cambria"/>
          <w:sz w:val="24"/>
        </w:rPr>
        <w:t>demandions</w:t>
      </w:r>
      <w:r>
        <w:rPr>
          <w:rFonts w:ascii="Cambria" w:hAnsi="Cambria"/>
          <w:sz w:val="24"/>
        </w:rPr>
        <w:t xml:space="preserve"> de l’aide car </w:t>
      </w:r>
      <w:proofErr w:type="gramStart"/>
      <w:r>
        <w:rPr>
          <w:rFonts w:ascii="Cambria" w:hAnsi="Cambria"/>
          <w:sz w:val="24"/>
        </w:rPr>
        <w:t>il  nous</w:t>
      </w:r>
      <w:proofErr w:type="gramEnd"/>
      <w:r>
        <w:rPr>
          <w:rFonts w:ascii="Cambria" w:hAnsi="Cambria"/>
          <w:sz w:val="24"/>
        </w:rPr>
        <w:t xml:space="preserve"> aime. </w:t>
      </w:r>
    </w:p>
    <w:p w14:paraId="0ED76320" w14:textId="77777777" w:rsidR="00FE4CF4" w:rsidRDefault="00FE4CF4" w:rsidP="006A52B1">
      <w:pPr>
        <w:rPr>
          <w:rFonts w:ascii="Cambria" w:hAnsi="Cambria"/>
          <w:sz w:val="24"/>
        </w:rPr>
      </w:pPr>
    </w:p>
    <w:p w14:paraId="78027E57" w14:textId="77777777" w:rsidR="006A52B1" w:rsidRPr="006A52B1" w:rsidRDefault="006A52B1" w:rsidP="006A52B1">
      <w:pPr>
        <w:rPr>
          <w:rFonts w:ascii="Cambria" w:hAnsi="Cambria"/>
          <w:sz w:val="24"/>
        </w:rPr>
      </w:pPr>
      <w:r w:rsidRPr="006A52B1">
        <w:rPr>
          <w:rFonts w:ascii="Cambria" w:hAnsi="Cambria"/>
          <w:b/>
          <w:sz w:val="24"/>
        </w:rPr>
        <w:t>Verset clé </w:t>
      </w:r>
      <w:r w:rsidR="00A80042">
        <w:rPr>
          <w:rFonts w:ascii="Cambria" w:hAnsi="Cambria"/>
          <w:sz w:val="24"/>
        </w:rPr>
        <w:t>: « Q</w:t>
      </w:r>
      <w:r>
        <w:rPr>
          <w:rFonts w:ascii="Cambria" w:hAnsi="Cambria"/>
          <w:sz w:val="24"/>
        </w:rPr>
        <w:t>ue v</w:t>
      </w:r>
      <w:r w:rsidR="00A80042">
        <w:rPr>
          <w:rFonts w:ascii="Cambria" w:hAnsi="Cambria"/>
          <w:sz w:val="24"/>
        </w:rPr>
        <w:t>eux-tu que je fasse pour toi ? Q</w:t>
      </w:r>
      <w:r>
        <w:rPr>
          <w:rFonts w:ascii="Cambria" w:hAnsi="Cambria"/>
          <w:sz w:val="24"/>
        </w:rPr>
        <w:t xml:space="preserve">ue je vois » </w:t>
      </w:r>
    </w:p>
    <w:p w14:paraId="12B5C6E5" w14:textId="77777777" w:rsidR="003166E5" w:rsidRPr="00B0566D" w:rsidRDefault="003166E5" w:rsidP="00293E2B">
      <w:pPr>
        <w:rPr>
          <w:rFonts w:ascii="Cambria" w:hAnsi="Cambria"/>
          <w:b/>
          <w:sz w:val="24"/>
        </w:rPr>
      </w:pPr>
      <w:r w:rsidRPr="00B0566D">
        <w:rPr>
          <w:rFonts w:ascii="Cambria" w:hAnsi="Cambria"/>
          <w:b/>
          <w:sz w:val="24"/>
        </w:rPr>
        <w:t xml:space="preserve">1/ Accueil </w:t>
      </w:r>
    </w:p>
    <w:p w14:paraId="629BF942" w14:textId="77777777" w:rsidR="003166E5" w:rsidRPr="00B0566D" w:rsidRDefault="00293E2B" w:rsidP="003166E5">
      <w:pPr>
        <w:pStyle w:val="Listecouleur-Accent1"/>
        <w:numPr>
          <w:ilvl w:val="0"/>
          <w:numId w:val="8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Rappeler le texte de l’aveugle de Jéricho</w:t>
      </w:r>
      <w:r w:rsidR="003166E5" w:rsidRPr="00B0566D">
        <w:rPr>
          <w:rFonts w:ascii="Cambria" w:hAnsi="Cambria"/>
          <w:sz w:val="24"/>
        </w:rPr>
        <w:t xml:space="preserve">. </w:t>
      </w:r>
    </w:p>
    <w:p w14:paraId="14B6506A" w14:textId="77777777" w:rsidR="003166E5" w:rsidRPr="00B0566D" w:rsidRDefault="00293E2B" w:rsidP="003166E5">
      <w:pPr>
        <w:pStyle w:val="Listecouleur-Accent1"/>
        <w:numPr>
          <w:ilvl w:val="0"/>
          <w:numId w:val="8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Redonner les versets clés du texte. </w:t>
      </w:r>
    </w:p>
    <w:p w14:paraId="3137BA84" w14:textId="77777777" w:rsidR="00293E2B" w:rsidRDefault="00293E2B" w:rsidP="00293E2B">
      <w:pPr>
        <w:pStyle w:val="Listecouleur-Accent1"/>
        <w:numPr>
          <w:ilvl w:val="0"/>
          <w:numId w:val="10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Lorsque Bartimée apprend que c’est Jésus qui passe, que dit-il ? </w:t>
      </w:r>
    </w:p>
    <w:p w14:paraId="41FB22C9" w14:textId="77777777" w:rsidR="00293E2B" w:rsidRDefault="00293E2B" w:rsidP="00293E2B">
      <w:pPr>
        <w:pStyle w:val="Listecouleur-Accent1"/>
        <w:ind w:left="78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« Jésus, fils de David, aie pitié de moi ! »</w:t>
      </w:r>
    </w:p>
    <w:p w14:paraId="5A7241C6" w14:textId="77777777" w:rsidR="003166E5" w:rsidRDefault="00293E2B" w:rsidP="00293E2B">
      <w:pPr>
        <w:pStyle w:val="Listecouleur-Accent1"/>
        <w:numPr>
          <w:ilvl w:val="0"/>
          <w:numId w:val="12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 fait la foule en l’entendant crier ? (</w:t>
      </w:r>
      <w:proofErr w:type="gramStart"/>
      <w:r>
        <w:rPr>
          <w:rFonts w:ascii="Cambria" w:hAnsi="Cambria"/>
          <w:sz w:val="24"/>
        </w:rPr>
        <w:t>elle</w:t>
      </w:r>
      <w:proofErr w:type="gramEnd"/>
      <w:r>
        <w:rPr>
          <w:rFonts w:ascii="Cambria" w:hAnsi="Cambria"/>
          <w:sz w:val="24"/>
        </w:rPr>
        <w:t xml:space="preserve"> le fait taire)</w:t>
      </w:r>
    </w:p>
    <w:p w14:paraId="6C523114" w14:textId="77777777" w:rsidR="00293E2B" w:rsidRDefault="00293E2B" w:rsidP="00293E2B">
      <w:pPr>
        <w:pStyle w:val="Listecouleur-Accent1"/>
        <w:numPr>
          <w:ilvl w:val="0"/>
          <w:numId w:val="12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 dit Jésus à la foule ? (</w:t>
      </w:r>
      <w:proofErr w:type="gramStart"/>
      <w:r>
        <w:rPr>
          <w:rFonts w:ascii="Cambria" w:hAnsi="Cambria"/>
          <w:sz w:val="24"/>
        </w:rPr>
        <w:t>appelez</w:t>
      </w:r>
      <w:proofErr w:type="gramEnd"/>
      <w:r>
        <w:rPr>
          <w:rFonts w:ascii="Cambria" w:hAnsi="Cambria"/>
          <w:sz w:val="24"/>
        </w:rPr>
        <w:t>-le.)</w:t>
      </w:r>
    </w:p>
    <w:p w14:paraId="2831B88A" w14:textId="77777777" w:rsidR="00293E2B" w:rsidRDefault="00293E2B" w:rsidP="00293E2B">
      <w:pPr>
        <w:pStyle w:val="Listecouleur-Accent1"/>
        <w:numPr>
          <w:ilvl w:val="0"/>
          <w:numId w:val="12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Que lui dit la foule ? </w:t>
      </w:r>
    </w:p>
    <w:p w14:paraId="16814BBE" w14:textId="77777777" w:rsidR="00293E2B" w:rsidRDefault="00293E2B" w:rsidP="00293E2B">
      <w:pPr>
        <w:pStyle w:val="Listecouleur-Accent1"/>
        <w:ind w:left="78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« Confiance, lève-toi ; il t’appelle. »</w:t>
      </w:r>
    </w:p>
    <w:p w14:paraId="7943880B" w14:textId="77777777" w:rsidR="00293E2B" w:rsidRDefault="00571F45" w:rsidP="00293E2B">
      <w:pPr>
        <w:pStyle w:val="Listecouleur-Accent1"/>
        <w:numPr>
          <w:ilvl w:val="0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Quelle est la réaction de</w:t>
      </w:r>
      <w:r w:rsidR="00894BCB">
        <w:rPr>
          <w:rFonts w:ascii="Cambria" w:hAnsi="Cambria"/>
          <w:sz w:val="24"/>
        </w:rPr>
        <w:t xml:space="preserve"> l’aveugle ? (</w:t>
      </w:r>
      <w:proofErr w:type="gramStart"/>
      <w:r w:rsidR="00894BCB">
        <w:rPr>
          <w:rFonts w:ascii="Cambria" w:hAnsi="Cambria"/>
          <w:sz w:val="24"/>
        </w:rPr>
        <w:t>il</w:t>
      </w:r>
      <w:proofErr w:type="gramEnd"/>
      <w:r w:rsidR="00894BCB">
        <w:rPr>
          <w:rFonts w:ascii="Cambria" w:hAnsi="Cambria"/>
          <w:sz w:val="24"/>
        </w:rPr>
        <w:t xml:space="preserve"> jeta son manteau et courut vers Jésus)</w:t>
      </w:r>
    </w:p>
    <w:p w14:paraId="2EC70DE6" w14:textId="77777777" w:rsidR="003142E4" w:rsidRDefault="00E672AC" w:rsidP="00293E2B">
      <w:pPr>
        <w:pStyle w:val="Listecouleur-Accent1"/>
        <w:numPr>
          <w:ilvl w:val="0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Que lui demande Jésus ?</w:t>
      </w:r>
    </w:p>
    <w:p w14:paraId="256D0CCB" w14:textId="77777777" w:rsidR="00894BCB" w:rsidRPr="003142E4" w:rsidRDefault="003142E4" w:rsidP="003142E4">
      <w:pPr>
        <w:pStyle w:val="Listecouleur-Accent1"/>
        <w:ind w:left="426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</w:t>
      </w:r>
      <w:r w:rsidR="00E672AC" w:rsidRPr="003142E4">
        <w:rPr>
          <w:rFonts w:ascii="Cambria" w:hAnsi="Cambria"/>
          <w:sz w:val="24"/>
        </w:rPr>
        <w:t xml:space="preserve"> </w:t>
      </w:r>
      <w:r w:rsidRPr="003142E4">
        <w:rPr>
          <w:rFonts w:ascii="Cambria" w:hAnsi="Cambria"/>
          <w:sz w:val="24"/>
        </w:rPr>
        <w:t>« </w:t>
      </w:r>
      <w:r w:rsidR="00894BCB" w:rsidRPr="003142E4">
        <w:rPr>
          <w:rFonts w:ascii="Cambria" w:hAnsi="Cambria"/>
          <w:sz w:val="24"/>
        </w:rPr>
        <w:t>Que veux-tu que je fasse</w:t>
      </w:r>
      <w:r w:rsidRPr="003142E4">
        <w:rPr>
          <w:rFonts w:ascii="Cambria" w:hAnsi="Cambria"/>
          <w:sz w:val="24"/>
        </w:rPr>
        <w:t xml:space="preserve"> pour toi ? »</w:t>
      </w:r>
    </w:p>
    <w:p w14:paraId="63909239" w14:textId="77777777" w:rsidR="00E672AC" w:rsidRPr="00B0566D" w:rsidRDefault="00E672AC" w:rsidP="00E672AC">
      <w:pPr>
        <w:pStyle w:val="Listecouleur-Accent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« Que je vois »</w:t>
      </w:r>
    </w:p>
    <w:p w14:paraId="3C4683AD" w14:textId="77777777" w:rsidR="003166E5" w:rsidRPr="00B0566D" w:rsidRDefault="003142E4" w:rsidP="003166E5">
      <w:pPr>
        <w:ind w:right="-3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2/ Le journal froissé</w:t>
      </w:r>
      <w:r w:rsidR="006A52B1">
        <w:rPr>
          <w:rFonts w:ascii="Cambria" w:hAnsi="Cambria"/>
          <w:b/>
          <w:sz w:val="24"/>
        </w:rPr>
        <w:t xml:space="preserve"> </w:t>
      </w:r>
    </w:p>
    <w:p w14:paraId="78365E0F" w14:textId="77777777" w:rsidR="003142E4" w:rsidRPr="003142E4" w:rsidRDefault="003142E4" w:rsidP="003142E4">
      <w:pPr>
        <w:pStyle w:val="Listecouleur-Accent1"/>
        <w:numPr>
          <w:ilvl w:val="0"/>
          <w:numId w:val="9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Qu’est ce qui a changé pour Bartimée et pour la foule entre le début et la fin de la rencontre avec Jésus ? </w:t>
      </w:r>
    </w:p>
    <w:p w14:paraId="58C359F6" w14:textId="77777777" w:rsidR="003166E5" w:rsidRPr="00B0566D" w:rsidRDefault="003142E4" w:rsidP="003166E5">
      <w:pPr>
        <w:pStyle w:val="Listecouleur-Accent1"/>
        <w:numPr>
          <w:ilvl w:val="0"/>
          <w:numId w:val="9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Visionner la séquence « Le journal froissé </w:t>
      </w:r>
      <w:proofErr w:type="gramStart"/>
      <w:r>
        <w:rPr>
          <w:rFonts w:ascii="Cambria" w:hAnsi="Cambria"/>
          <w:b/>
          <w:sz w:val="24"/>
        </w:rPr>
        <w:t>»</w:t>
      </w:r>
      <w:r w:rsidR="003166E5" w:rsidRPr="00B0566D">
        <w:rPr>
          <w:rFonts w:ascii="Cambria" w:hAnsi="Cambria"/>
          <w:sz w:val="24"/>
        </w:rPr>
        <w:t xml:space="preserve">  (</w:t>
      </w:r>
      <w:proofErr w:type="gramEnd"/>
      <w:r w:rsidR="003166E5" w:rsidRPr="00B0566D">
        <w:rPr>
          <w:rFonts w:ascii="Cambria" w:hAnsi="Cambria"/>
          <w:sz w:val="24"/>
        </w:rPr>
        <w:t>v. DVD)</w:t>
      </w:r>
    </w:p>
    <w:p w14:paraId="595F1D97" w14:textId="77777777" w:rsidR="003142E4" w:rsidRDefault="003142E4" w:rsidP="003142E4">
      <w:pPr>
        <w:pStyle w:val="Listecouleur-Accent1"/>
        <w:numPr>
          <w:ilvl w:val="0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 travers cette vidéo, qu’avez-vous compris de l’histoire de Bartimée ? </w:t>
      </w:r>
    </w:p>
    <w:p w14:paraId="30FF00EC" w14:textId="77777777" w:rsidR="003142E4" w:rsidRDefault="003142E4" w:rsidP="00204210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Bartimée était </w:t>
      </w:r>
      <w:proofErr w:type="gramStart"/>
      <w:r>
        <w:rPr>
          <w:rFonts w:ascii="Cambria" w:hAnsi="Cambria"/>
          <w:sz w:val="24"/>
        </w:rPr>
        <w:t>un homme exclus</w:t>
      </w:r>
      <w:proofErr w:type="gramEnd"/>
      <w:r>
        <w:rPr>
          <w:rFonts w:ascii="Cambria" w:hAnsi="Cambria"/>
          <w:sz w:val="24"/>
        </w:rPr>
        <w:t xml:space="preserve"> de la société.</w:t>
      </w:r>
    </w:p>
    <w:p w14:paraId="41D33A1F" w14:textId="77777777" w:rsidR="003142E4" w:rsidRDefault="003142E4" w:rsidP="003142E4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Il se demandait si lui aussi pouvait intéresser Jésus.</w:t>
      </w:r>
    </w:p>
    <w:p w14:paraId="5F698FAD" w14:textId="77777777" w:rsidR="003142E4" w:rsidRDefault="00204210" w:rsidP="003142E4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Il se dit : Moi, je </w:t>
      </w:r>
      <w:r w:rsidR="003142E4">
        <w:rPr>
          <w:rFonts w:ascii="Cambria" w:hAnsi="Cambria"/>
          <w:sz w:val="24"/>
        </w:rPr>
        <w:t>suis comme ce journal froissé que l’on jette à la poubelle.</w:t>
      </w:r>
    </w:p>
    <w:p w14:paraId="6FB9C692" w14:textId="77777777" w:rsidR="003142E4" w:rsidRDefault="003142E4" w:rsidP="003142E4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Bartim</w:t>
      </w:r>
      <w:r w:rsidR="00204210">
        <w:rPr>
          <w:rFonts w:ascii="Cambria" w:hAnsi="Cambria"/>
          <w:sz w:val="24"/>
        </w:rPr>
        <w:t>ée a crié très fort le nom</w:t>
      </w:r>
      <w:r>
        <w:rPr>
          <w:rFonts w:ascii="Cambria" w:hAnsi="Cambria"/>
          <w:sz w:val="24"/>
        </w:rPr>
        <w:t xml:space="preserve"> de Jésus. Il a reconnu que Jésus est l</w:t>
      </w:r>
      <w:r w:rsidR="00204210">
        <w:rPr>
          <w:rFonts w:ascii="Cambria" w:hAnsi="Cambria"/>
          <w:sz w:val="24"/>
        </w:rPr>
        <w:t xml:space="preserve">e Fils de Dieu, qu’il peut lui redonner la vue et </w:t>
      </w:r>
      <w:r>
        <w:rPr>
          <w:rFonts w:ascii="Cambria" w:hAnsi="Cambria"/>
          <w:sz w:val="24"/>
        </w:rPr>
        <w:t xml:space="preserve">qu’il peut le sauver. </w:t>
      </w:r>
    </w:p>
    <w:p w14:paraId="4503D05E" w14:textId="77777777" w:rsidR="00204210" w:rsidRDefault="00204210" w:rsidP="003142E4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Aujourd’hui, crier Dieu, </w:t>
      </w:r>
      <w:r w:rsidRPr="00204210">
        <w:rPr>
          <w:rFonts w:ascii="Cambria" w:hAnsi="Cambria"/>
          <w:b/>
          <w:sz w:val="24"/>
        </w:rPr>
        <w:t>c’est prier Dieu</w:t>
      </w:r>
      <w:r>
        <w:rPr>
          <w:rFonts w:ascii="Cambria" w:hAnsi="Cambria"/>
          <w:sz w:val="24"/>
        </w:rPr>
        <w:t xml:space="preserve">. Dieu nous entend malgré la foule, malgré le bruit du monde autour de nous. </w:t>
      </w:r>
    </w:p>
    <w:p w14:paraId="3E5D6D68" w14:textId="77777777" w:rsidR="00204210" w:rsidRDefault="00D34B64" w:rsidP="003142E4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Et B</w:t>
      </w:r>
      <w:r w:rsidR="00204210">
        <w:rPr>
          <w:rFonts w:ascii="Cambria" w:hAnsi="Cambria"/>
          <w:sz w:val="24"/>
        </w:rPr>
        <w:t xml:space="preserve">artimée, cet homme à terre, cet homme pauvre, détruit, malheureux, </w:t>
      </w:r>
      <w:r w:rsidR="00204210" w:rsidRPr="00204210">
        <w:rPr>
          <w:rFonts w:ascii="Cambria" w:hAnsi="Cambria"/>
          <w:b/>
          <w:sz w:val="24"/>
        </w:rPr>
        <w:t>a intéressé Jésus</w:t>
      </w:r>
      <w:r w:rsidR="00204210">
        <w:rPr>
          <w:rFonts w:ascii="Cambria" w:hAnsi="Cambria"/>
          <w:sz w:val="24"/>
        </w:rPr>
        <w:t xml:space="preserve">. Et Jésus </w:t>
      </w:r>
      <w:r w:rsidR="00204210" w:rsidRPr="00204210">
        <w:rPr>
          <w:rFonts w:ascii="Cambria" w:hAnsi="Cambria"/>
          <w:b/>
          <w:sz w:val="24"/>
        </w:rPr>
        <w:t>s’est baissé</w:t>
      </w:r>
      <w:r w:rsidR="00204210">
        <w:rPr>
          <w:rFonts w:ascii="Cambria" w:hAnsi="Cambria"/>
          <w:sz w:val="24"/>
        </w:rPr>
        <w:t xml:space="preserve">, il est venu jusqu’au plus profond, jusqu’au plancher de la terre pour s’intéresser au plus pauvre de cette terre, et il va lui poser cette question : </w:t>
      </w:r>
    </w:p>
    <w:p w14:paraId="213AFEA8" w14:textId="77777777" w:rsidR="00204210" w:rsidRDefault="00204210" w:rsidP="00204210">
      <w:pPr>
        <w:pStyle w:val="Listecouleur-Accent1"/>
        <w:ind w:left="502"/>
        <w:jc w:val="both"/>
        <w:rPr>
          <w:rFonts w:ascii="Cambria" w:hAnsi="Cambria"/>
          <w:sz w:val="24"/>
        </w:rPr>
      </w:pPr>
      <w:r w:rsidRPr="00204210">
        <w:rPr>
          <w:rFonts w:ascii="Cambria" w:hAnsi="Cambria"/>
          <w:b/>
          <w:sz w:val="24"/>
        </w:rPr>
        <w:t>« Que veux-tu que je fasse pour toi ? »</w:t>
      </w:r>
      <w:r>
        <w:rPr>
          <w:rFonts w:ascii="Cambria" w:hAnsi="Cambria"/>
          <w:sz w:val="24"/>
        </w:rPr>
        <w:t xml:space="preserve"> </w:t>
      </w:r>
    </w:p>
    <w:p w14:paraId="6F483EA2" w14:textId="77777777" w:rsidR="00204210" w:rsidRDefault="006A52B1" w:rsidP="00204210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Et Bartimée lui demande : « je voudrais que tu me sauves ! »</w:t>
      </w:r>
    </w:p>
    <w:p w14:paraId="4197B141" w14:textId="77777777" w:rsidR="00A80042" w:rsidRPr="00A80042" w:rsidRDefault="006A52B1" w:rsidP="00A80042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Jésus accepte et lui tend la main. Jésus est celui qui va récupérer les choses détruites pour les rendre de nouveau vivantes. </w:t>
      </w:r>
    </w:p>
    <w:p w14:paraId="7377F3BC" w14:textId="77777777" w:rsidR="006A52B1" w:rsidRPr="006A52B1" w:rsidRDefault="00A80042" w:rsidP="006A52B1">
      <w:pPr>
        <w:pStyle w:val="Listecouleur-Accent1"/>
        <w:ind w:left="142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3- </w:t>
      </w:r>
      <w:r w:rsidR="006A52B1" w:rsidRPr="006A52B1">
        <w:rPr>
          <w:rFonts w:ascii="Cambria" w:hAnsi="Cambria"/>
          <w:b/>
          <w:sz w:val="24"/>
        </w:rPr>
        <w:t>Actualisation</w:t>
      </w:r>
    </w:p>
    <w:p w14:paraId="5BCE6D6E" w14:textId="77777777" w:rsidR="006A52B1" w:rsidRDefault="006A52B1" w:rsidP="00204210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Jésus s’occupe de Bartimée avec beaucoup de tendresse. </w:t>
      </w:r>
    </w:p>
    <w:p w14:paraId="1948F1CD" w14:textId="77777777" w:rsidR="006A52B1" w:rsidRDefault="006A52B1" w:rsidP="00204210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 w:rsidRPr="006A52B1">
        <w:rPr>
          <w:rFonts w:ascii="Cambria" w:hAnsi="Cambria"/>
          <w:b/>
          <w:sz w:val="24"/>
        </w:rPr>
        <w:lastRenderedPageBreak/>
        <w:t>C’est ce qu’il fait avec chacun de nous</w:t>
      </w:r>
      <w:r>
        <w:rPr>
          <w:rFonts w:ascii="Cambria" w:hAnsi="Cambria"/>
          <w:sz w:val="24"/>
        </w:rPr>
        <w:t xml:space="preserve">, quand nous sommes malheureux. </w:t>
      </w:r>
    </w:p>
    <w:p w14:paraId="1E70FAF9" w14:textId="77777777" w:rsidR="006A52B1" w:rsidRDefault="006A52B1" w:rsidP="00204210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 w:rsidRPr="006A52B1">
        <w:rPr>
          <w:rFonts w:ascii="Cambria" w:hAnsi="Cambria"/>
          <w:sz w:val="24"/>
        </w:rPr>
        <w:t xml:space="preserve">C’est cela le geste de Jésus. </w:t>
      </w:r>
      <w:r>
        <w:rPr>
          <w:rFonts w:ascii="Cambria" w:hAnsi="Cambria"/>
          <w:sz w:val="24"/>
        </w:rPr>
        <w:t xml:space="preserve">Un geste de tendresse, un geste de caresse. Et c’est ce </w:t>
      </w:r>
      <w:r w:rsidR="006D1879">
        <w:rPr>
          <w:rFonts w:ascii="Cambria" w:hAnsi="Cambria"/>
          <w:sz w:val="24"/>
        </w:rPr>
        <w:t xml:space="preserve">qui est formidablement avec Jésus. Il suffit de dire : « Oui, je veux que tu t’occupes de moi. J’ai besoin de toi. Je voudrais que tu me sauves. </w:t>
      </w:r>
    </w:p>
    <w:p w14:paraId="6F58F074" w14:textId="77777777" w:rsidR="006D1879" w:rsidRDefault="006D1879" w:rsidP="00204210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Et Bartimée voit maintenant. </w:t>
      </w:r>
      <w:r w:rsidR="002A7A84">
        <w:rPr>
          <w:rFonts w:ascii="Cambria" w:hAnsi="Cambria"/>
          <w:sz w:val="24"/>
        </w:rPr>
        <w:t xml:space="preserve">Il voit Jésus qui lui sourit. </w:t>
      </w:r>
    </w:p>
    <w:p w14:paraId="420D95B7" w14:textId="77777777" w:rsidR="002A7A84" w:rsidRPr="006A52B1" w:rsidRDefault="002A7A84" w:rsidP="00204210">
      <w:pPr>
        <w:pStyle w:val="Listecouleur-Accent1"/>
        <w:numPr>
          <w:ilvl w:val="1"/>
          <w:numId w:val="13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Alors il décide de se mettre en route avec les amis de Jésus, il suit Jésus, sur le chemin de Jésus. </w:t>
      </w:r>
    </w:p>
    <w:p w14:paraId="1E3565D3" w14:textId="77777777" w:rsidR="003166E5" w:rsidRPr="00B0566D" w:rsidRDefault="003166E5" w:rsidP="003166E5">
      <w:pPr>
        <w:pStyle w:val="Listecouleur-Accent1"/>
        <w:ind w:left="1440"/>
        <w:jc w:val="both"/>
        <w:rPr>
          <w:rFonts w:ascii="Cambria" w:hAnsi="Cambria"/>
          <w:sz w:val="24"/>
        </w:rPr>
      </w:pPr>
    </w:p>
    <w:p w14:paraId="0190090D" w14:textId="77777777" w:rsidR="003166E5" w:rsidRPr="00B0566D" w:rsidRDefault="002A7A84" w:rsidP="002A7A84">
      <w:pPr>
        <w:pStyle w:val="Listecouleur-Accent1"/>
        <w:ind w:left="0"/>
        <w:jc w:val="both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3/ </w:t>
      </w:r>
      <w:r w:rsidR="003166E5" w:rsidRPr="00B0566D">
        <w:rPr>
          <w:rFonts w:ascii="Cambria" w:hAnsi="Cambria"/>
          <w:b/>
          <w:sz w:val="24"/>
        </w:rPr>
        <w:t>Temps de prière</w:t>
      </w:r>
    </w:p>
    <w:p w14:paraId="0DB7F072" w14:textId="77777777" w:rsidR="003166E5" w:rsidRDefault="002A7A84" w:rsidP="002A7A84">
      <w:pPr>
        <w:pStyle w:val="Listecouleur-Accent1"/>
        <w:numPr>
          <w:ilvl w:val="0"/>
          <w:numId w:val="13"/>
        </w:numPr>
        <w:ind w:right="-3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Et, toi, est ce que tu cries Jésus ? </w:t>
      </w:r>
    </w:p>
    <w:p w14:paraId="64900C25" w14:textId="77777777" w:rsidR="002A7A84" w:rsidRPr="002A7A84" w:rsidRDefault="002A7A84" w:rsidP="002A7A84">
      <w:pPr>
        <w:pStyle w:val="Listecouleur-Accent1"/>
        <w:numPr>
          <w:ilvl w:val="0"/>
          <w:numId w:val="13"/>
        </w:numPr>
        <w:ind w:right="-3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Jésus peut te poser la même question qu’à Bartimée : </w:t>
      </w:r>
    </w:p>
    <w:p w14:paraId="052EDEC5" w14:textId="77777777" w:rsidR="002A7A84" w:rsidRPr="00A80042" w:rsidRDefault="002A7A84" w:rsidP="002A7A84">
      <w:pPr>
        <w:pStyle w:val="Listecouleur-Accent1"/>
        <w:ind w:left="360" w:right="-30"/>
        <w:jc w:val="both"/>
        <w:rPr>
          <w:rFonts w:ascii="Cambria" w:hAnsi="Cambria"/>
          <w:sz w:val="24"/>
          <w:highlight w:val="yellow"/>
        </w:rPr>
      </w:pPr>
      <w:r w:rsidRPr="00A80042">
        <w:rPr>
          <w:rFonts w:ascii="Cambria" w:hAnsi="Cambria"/>
          <w:sz w:val="24"/>
          <w:highlight w:val="yellow"/>
        </w:rPr>
        <w:t>« Qu’est ce que tu veux que je fasse pour toi ? »</w:t>
      </w:r>
    </w:p>
    <w:p w14:paraId="7224D5F9" w14:textId="77777777" w:rsidR="002A7A84" w:rsidRDefault="002A7A84" w:rsidP="002A7A84">
      <w:pPr>
        <w:pStyle w:val="Listecouleur-Accent1"/>
        <w:ind w:left="360" w:right="-30"/>
        <w:jc w:val="both"/>
        <w:rPr>
          <w:rFonts w:ascii="Cambria" w:hAnsi="Cambria"/>
          <w:sz w:val="24"/>
        </w:rPr>
      </w:pPr>
      <w:r w:rsidRPr="00A80042">
        <w:rPr>
          <w:rFonts w:ascii="Cambria" w:hAnsi="Cambria"/>
          <w:sz w:val="24"/>
          <w:highlight w:val="yellow"/>
        </w:rPr>
        <w:t>Qu’est ce que tu demanderas à Jésus ?</w:t>
      </w:r>
      <w:r>
        <w:rPr>
          <w:rFonts w:ascii="Cambria" w:hAnsi="Cambria"/>
          <w:sz w:val="24"/>
        </w:rPr>
        <w:t xml:space="preserve"> </w:t>
      </w:r>
    </w:p>
    <w:p w14:paraId="0A31AA52" w14:textId="77777777" w:rsidR="002A7A84" w:rsidRDefault="002A7A84" w:rsidP="002A7A84">
      <w:pPr>
        <w:pStyle w:val="Listecouleur-Accent1"/>
        <w:ind w:left="360" w:right="-3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Chacun cherche ce qu’il peut demander à Jésus. Ils peuvent écrire leur demande sur leur cahier sur </w:t>
      </w:r>
      <w:r w:rsidRPr="00A80042">
        <w:rPr>
          <w:rFonts w:ascii="Cambria" w:hAnsi="Cambria"/>
          <w:b/>
          <w:sz w:val="24"/>
        </w:rPr>
        <w:t>le modèle </w:t>
      </w:r>
      <w:r>
        <w:rPr>
          <w:rFonts w:ascii="Cambria" w:hAnsi="Cambria"/>
          <w:sz w:val="24"/>
        </w:rPr>
        <w:t xml:space="preserve">: </w:t>
      </w:r>
    </w:p>
    <w:p w14:paraId="2E5FBED1" w14:textId="77777777" w:rsidR="002A7A84" w:rsidRPr="00A80042" w:rsidRDefault="002A7A84" w:rsidP="002A7A84">
      <w:pPr>
        <w:pStyle w:val="Listecouleur-Accent1"/>
        <w:ind w:left="360" w:right="-30"/>
        <w:jc w:val="both"/>
        <w:rPr>
          <w:rFonts w:ascii="Cambria" w:hAnsi="Cambria"/>
          <w:sz w:val="24"/>
          <w:highlight w:val="yellow"/>
        </w:rPr>
      </w:pPr>
      <w:r w:rsidRPr="00A80042">
        <w:rPr>
          <w:rFonts w:ascii="Cambria" w:hAnsi="Cambria"/>
          <w:sz w:val="24"/>
          <w:highlight w:val="yellow"/>
        </w:rPr>
        <w:t>« Jésus, Fils de Dieu, aie pitié de moi ! »</w:t>
      </w:r>
    </w:p>
    <w:p w14:paraId="2A282627" w14:textId="77777777" w:rsidR="002A7A84" w:rsidRPr="00A80042" w:rsidRDefault="002A7A84" w:rsidP="002A7A84">
      <w:pPr>
        <w:pStyle w:val="Listecouleur-Accent1"/>
        <w:ind w:left="360" w:right="-30"/>
        <w:jc w:val="both"/>
        <w:rPr>
          <w:rFonts w:ascii="Cambria" w:hAnsi="Cambria"/>
          <w:sz w:val="24"/>
          <w:highlight w:val="yellow"/>
        </w:rPr>
      </w:pPr>
      <w:r w:rsidRPr="00A80042">
        <w:rPr>
          <w:rFonts w:ascii="Cambria" w:hAnsi="Cambria"/>
          <w:sz w:val="24"/>
          <w:highlight w:val="yellow"/>
        </w:rPr>
        <w:t>Jésus répond : « Qu’est ce que tu veux que je fasse pour toi ? »</w:t>
      </w:r>
    </w:p>
    <w:p w14:paraId="614C71EB" w14:textId="77777777" w:rsidR="002A7A84" w:rsidRDefault="00A80042" w:rsidP="002A7A84">
      <w:pPr>
        <w:pStyle w:val="Listecouleur-Accent1"/>
        <w:ind w:left="360" w:right="-30"/>
        <w:jc w:val="both"/>
        <w:rPr>
          <w:rFonts w:ascii="Cambria" w:hAnsi="Cambria"/>
          <w:sz w:val="24"/>
        </w:rPr>
      </w:pPr>
      <w:r w:rsidRPr="00A80042">
        <w:rPr>
          <w:rFonts w:ascii="Cambria" w:hAnsi="Cambria"/>
          <w:sz w:val="24"/>
          <w:highlight w:val="yellow"/>
        </w:rPr>
        <w:t>« J</w:t>
      </w:r>
      <w:r w:rsidR="002A7A84" w:rsidRPr="00A80042">
        <w:rPr>
          <w:rFonts w:ascii="Cambria" w:hAnsi="Cambria"/>
          <w:sz w:val="24"/>
          <w:highlight w:val="yellow"/>
        </w:rPr>
        <w:t>e voudrai</w:t>
      </w:r>
      <w:r w:rsidRPr="00A80042">
        <w:rPr>
          <w:rFonts w:ascii="Cambria" w:hAnsi="Cambria"/>
          <w:sz w:val="24"/>
          <w:highlight w:val="yellow"/>
        </w:rPr>
        <w:t xml:space="preserve"> être obéissant » ou que je veux être</w:t>
      </w:r>
      <w:r w:rsidR="002A7A84" w:rsidRPr="00A80042">
        <w:rPr>
          <w:rFonts w:ascii="Cambria" w:hAnsi="Cambria"/>
          <w:sz w:val="24"/>
          <w:highlight w:val="yellow"/>
        </w:rPr>
        <w:t xml:space="preserve"> courageux, que je sache pardonner, que je sois gentil, </w:t>
      </w:r>
      <w:r w:rsidR="0023369A" w:rsidRPr="00A80042">
        <w:rPr>
          <w:rFonts w:ascii="Cambria" w:hAnsi="Cambria"/>
          <w:sz w:val="24"/>
          <w:highlight w:val="yellow"/>
        </w:rPr>
        <w:t>etc… »</w:t>
      </w:r>
    </w:p>
    <w:p w14:paraId="4CBB36B6" w14:textId="77777777" w:rsidR="00A80042" w:rsidRDefault="00A80042" w:rsidP="002A7A84">
      <w:pPr>
        <w:pStyle w:val="Listecouleur-Accent1"/>
        <w:ind w:left="360" w:right="-3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Séparer la classe en deux </w:t>
      </w:r>
      <w:r w:rsidRPr="00A80042">
        <w:rPr>
          <w:rFonts w:ascii="Cambria" w:hAnsi="Cambria"/>
          <w:sz w:val="24"/>
        </w:rPr>
        <w:t>Titaina prend les CE1</w:t>
      </w:r>
      <w:r>
        <w:rPr>
          <w:rFonts w:ascii="Cambria" w:hAnsi="Cambria"/>
          <w:sz w:val="24"/>
        </w:rPr>
        <w:t xml:space="preserve"> et </w:t>
      </w:r>
      <w:proofErr w:type="gramStart"/>
      <w:r>
        <w:rPr>
          <w:rFonts w:ascii="Cambria" w:hAnsi="Cambria"/>
          <w:sz w:val="24"/>
        </w:rPr>
        <w:t xml:space="preserve">Line </w:t>
      </w:r>
      <w:r w:rsidRPr="00A80042">
        <w:rPr>
          <w:rFonts w:ascii="Cambria" w:hAnsi="Cambria"/>
          <w:sz w:val="24"/>
        </w:rPr>
        <w:t xml:space="preserve"> les</w:t>
      </w:r>
      <w:proofErr w:type="gramEnd"/>
      <w:r w:rsidRPr="00A80042">
        <w:rPr>
          <w:rFonts w:ascii="Cambria" w:hAnsi="Cambria"/>
          <w:sz w:val="24"/>
        </w:rPr>
        <w:t xml:space="preserve"> CE2</w:t>
      </w:r>
      <w:r>
        <w:rPr>
          <w:rFonts w:ascii="Cambria" w:hAnsi="Cambria"/>
          <w:sz w:val="24"/>
        </w:rPr>
        <w:t>.</w:t>
      </w:r>
    </w:p>
    <w:p w14:paraId="452EC500" w14:textId="77777777" w:rsidR="00A80042" w:rsidRPr="00A80042" w:rsidRDefault="00A80042" w:rsidP="002A7A84">
      <w:pPr>
        <w:pStyle w:val="Listecouleur-Accent1"/>
        <w:ind w:left="360" w:right="-30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Le catéchèse</w:t>
      </w:r>
      <w:proofErr w:type="gramEnd"/>
      <w:r>
        <w:rPr>
          <w:rFonts w:ascii="Cambria" w:hAnsi="Cambria"/>
          <w:sz w:val="24"/>
        </w:rPr>
        <w:t xml:space="preserve"> joue le rôle de Jésus</w:t>
      </w:r>
    </w:p>
    <w:p w14:paraId="2E486585" w14:textId="77777777" w:rsidR="0023369A" w:rsidRDefault="0023369A" w:rsidP="002A7A84">
      <w:pPr>
        <w:pStyle w:val="Listecouleur-Accent1"/>
        <w:ind w:left="360" w:right="-3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Dans le coin de prière, chaque enfant, à tour de rôle, fait sa prière à haute voix, en suivant le modèle ci-dessus. </w:t>
      </w:r>
    </w:p>
    <w:p w14:paraId="2A6B74F6" w14:textId="77777777" w:rsidR="002A7A84" w:rsidRPr="00B0566D" w:rsidRDefault="002A7A84" w:rsidP="002A7A84">
      <w:pPr>
        <w:pStyle w:val="Listecouleur-Accent1"/>
        <w:ind w:left="360" w:right="-30"/>
        <w:jc w:val="both"/>
        <w:rPr>
          <w:rFonts w:ascii="Cambria" w:hAnsi="Cambria"/>
          <w:b/>
          <w:sz w:val="24"/>
        </w:rPr>
      </w:pPr>
    </w:p>
    <w:p w14:paraId="7772CC71" w14:textId="77777777" w:rsidR="003166E5" w:rsidRPr="00B0566D" w:rsidRDefault="002A7A84" w:rsidP="002A7A84">
      <w:pPr>
        <w:pStyle w:val="Listecouleur-Accent1"/>
        <w:ind w:left="0" w:right="-3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4/ </w:t>
      </w:r>
      <w:r w:rsidR="003166E5" w:rsidRPr="00B0566D">
        <w:rPr>
          <w:rFonts w:ascii="Cambria" w:hAnsi="Cambria"/>
          <w:b/>
          <w:sz w:val="24"/>
        </w:rPr>
        <w:t>Activité</w:t>
      </w:r>
    </w:p>
    <w:p w14:paraId="0A1A0B68" w14:textId="77777777" w:rsidR="003166E5" w:rsidRDefault="003166E5" w:rsidP="003166E5">
      <w:pPr>
        <w:pStyle w:val="Listecouleur-Accent1"/>
        <w:jc w:val="both"/>
        <w:rPr>
          <w:rFonts w:ascii="Cambria" w:hAnsi="Cambria"/>
          <w:sz w:val="24"/>
        </w:rPr>
      </w:pPr>
      <w:r w:rsidRPr="00B0566D">
        <w:rPr>
          <w:rFonts w:ascii="Cambria" w:hAnsi="Cambria"/>
          <w:sz w:val="24"/>
        </w:rPr>
        <w:t xml:space="preserve">Ecrire ou dessiner sur son cahier de </w:t>
      </w:r>
      <w:r w:rsidR="0023369A">
        <w:rPr>
          <w:rFonts w:ascii="Cambria" w:hAnsi="Cambria"/>
          <w:sz w:val="24"/>
        </w:rPr>
        <w:t>vie ce que l’enfant retient de s</w:t>
      </w:r>
      <w:r w:rsidRPr="00B0566D">
        <w:rPr>
          <w:rFonts w:ascii="Cambria" w:hAnsi="Cambria"/>
          <w:sz w:val="24"/>
        </w:rPr>
        <w:t>a</w:t>
      </w:r>
      <w:r w:rsidR="0023369A">
        <w:rPr>
          <w:rFonts w:ascii="Cambria" w:hAnsi="Cambria"/>
          <w:sz w:val="24"/>
        </w:rPr>
        <w:t xml:space="preserve"> propre</w:t>
      </w:r>
      <w:r w:rsidRPr="00B0566D">
        <w:rPr>
          <w:rFonts w:ascii="Cambria" w:hAnsi="Cambria"/>
          <w:sz w:val="24"/>
        </w:rPr>
        <w:t xml:space="preserve"> rencontre </w:t>
      </w:r>
      <w:proofErr w:type="gramStart"/>
      <w:r w:rsidR="0023369A">
        <w:rPr>
          <w:rFonts w:ascii="Cambria" w:hAnsi="Cambria"/>
          <w:sz w:val="24"/>
        </w:rPr>
        <w:t>avec  Jésus</w:t>
      </w:r>
      <w:proofErr w:type="gramEnd"/>
      <w:r w:rsidR="0023369A">
        <w:rPr>
          <w:rFonts w:ascii="Cambria" w:hAnsi="Cambria"/>
          <w:sz w:val="24"/>
        </w:rPr>
        <w:t xml:space="preserve"> ou </w:t>
      </w:r>
      <w:r w:rsidR="00A80042">
        <w:rPr>
          <w:rFonts w:ascii="Cambria" w:hAnsi="Cambria"/>
          <w:sz w:val="24"/>
        </w:rPr>
        <w:t>il écrit</w:t>
      </w:r>
      <w:r w:rsidR="0023369A">
        <w:rPr>
          <w:rFonts w:ascii="Cambria" w:hAnsi="Cambria"/>
          <w:sz w:val="24"/>
        </w:rPr>
        <w:t xml:space="preserve"> ce qu’il a appris de Jésus pendant la séance. </w:t>
      </w:r>
    </w:p>
    <w:p w14:paraId="24344E1A" w14:textId="77777777" w:rsidR="00A80042" w:rsidRPr="00B0566D" w:rsidRDefault="00A80042" w:rsidP="003166E5">
      <w:pPr>
        <w:pStyle w:val="Listecouleur-Accent1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- Les mots croisés de la séance précédente. </w:t>
      </w:r>
    </w:p>
    <w:p w14:paraId="05A51391" w14:textId="77777777" w:rsidR="003166E5" w:rsidRPr="00B0566D" w:rsidRDefault="003166E5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28EC462B" w14:textId="77777777" w:rsidR="003166E5" w:rsidRPr="00B0566D" w:rsidRDefault="003166E5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0B4CA4B5" w14:textId="77777777" w:rsidR="00ED70FF" w:rsidRPr="00B0566D" w:rsidRDefault="00ED70FF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1657795D" w14:textId="77777777" w:rsidR="00ED70FF" w:rsidRPr="00B0566D" w:rsidRDefault="00ED70FF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34D7B4CF" w14:textId="77777777" w:rsidR="00ED70FF" w:rsidRPr="00B0566D" w:rsidRDefault="00ED70FF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524042BD" w14:textId="77777777" w:rsidR="00ED70FF" w:rsidRPr="00B0566D" w:rsidRDefault="00ED70FF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064D28D3" w14:textId="77777777" w:rsidR="00ED70FF" w:rsidRPr="00B0566D" w:rsidRDefault="00ED70FF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5923EA29" w14:textId="77777777" w:rsidR="00ED70FF" w:rsidRPr="00B0566D" w:rsidRDefault="00ED70FF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51DB19FC" w14:textId="77777777" w:rsidR="00ED70FF" w:rsidRPr="00B0566D" w:rsidRDefault="00ED70FF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5D80B262" w14:textId="77777777" w:rsidR="00ED70FF" w:rsidRPr="00B0566D" w:rsidRDefault="00ED70FF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2D4851A3" w14:textId="77777777" w:rsidR="00ED70FF" w:rsidRPr="00B0566D" w:rsidRDefault="00ED70FF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4A70B39B" w14:textId="77777777" w:rsidR="00ED70FF" w:rsidRPr="00B0566D" w:rsidRDefault="00ED70FF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60A70F88" w14:textId="77777777" w:rsidR="00ED70FF" w:rsidRPr="00B0566D" w:rsidRDefault="00ED70FF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</w:pPr>
    </w:p>
    <w:p w14:paraId="040BC687" w14:textId="77777777" w:rsidR="003E0339" w:rsidRPr="00B0566D" w:rsidRDefault="003E0339" w:rsidP="003166E5">
      <w:pPr>
        <w:pStyle w:val="Listecouleur-Accent1"/>
        <w:ind w:left="0"/>
        <w:jc w:val="both"/>
        <w:rPr>
          <w:rFonts w:ascii="Cambria" w:hAnsi="Cambria"/>
          <w:i/>
          <w:sz w:val="24"/>
        </w:rPr>
        <w:sectPr w:rsidR="003E0339" w:rsidRPr="00B0566D" w:rsidSect="001724BB">
          <w:headerReference w:type="default" r:id="rId7"/>
          <w:footerReference w:type="default" r:id="rId8"/>
          <w:type w:val="continuous"/>
          <w:pgSz w:w="16820" w:h="11900" w:orient="landscape"/>
          <w:pgMar w:top="1417" w:right="1417" w:bottom="1417" w:left="993" w:header="708" w:footer="708" w:gutter="0"/>
          <w:cols w:num="2" w:space="709"/>
          <w:docGrid w:linePitch="360"/>
        </w:sectPr>
      </w:pPr>
    </w:p>
    <w:p w14:paraId="52CBCEA8" w14:textId="77777777" w:rsidR="003166E5" w:rsidRPr="00B0566D" w:rsidRDefault="003E0339" w:rsidP="003166E5">
      <w:pPr>
        <w:jc w:val="both"/>
        <w:rPr>
          <w:rFonts w:ascii="Cambria" w:hAnsi="Cambria"/>
          <w:sz w:val="24"/>
        </w:rPr>
        <w:sectPr w:rsidR="003166E5" w:rsidRPr="00B0566D" w:rsidSect="001724BB">
          <w:pgSz w:w="16838" w:h="11906" w:orient="landscape"/>
          <w:pgMar w:top="1417" w:right="1417" w:bottom="1417" w:left="1417" w:header="708" w:footer="708" w:gutter="0"/>
          <w:cols w:space="709"/>
          <w:docGrid w:linePitch="360"/>
        </w:sectPr>
      </w:pPr>
      <w:r w:rsidRPr="00B0566D">
        <w:rPr>
          <w:rFonts w:ascii="Cambria" w:hAnsi="Cambria"/>
          <w:sz w:val="24"/>
        </w:rPr>
        <w:lastRenderedPageBreak/>
        <w:tab/>
      </w:r>
    </w:p>
    <w:p w14:paraId="6FC3E3E9" w14:textId="77777777" w:rsidR="003166E5" w:rsidRPr="00B0566D" w:rsidRDefault="003166E5" w:rsidP="003166E5">
      <w:pPr>
        <w:jc w:val="both"/>
        <w:rPr>
          <w:rFonts w:ascii="Cambria" w:hAnsi="Cambria"/>
          <w:sz w:val="24"/>
          <w:szCs w:val="44"/>
        </w:rPr>
        <w:sectPr w:rsidR="003166E5" w:rsidRPr="00B0566D" w:rsidSect="003166E5">
          <w:type w:val="continuous"/>
          <w:pgSz w:w="16838" w:h="11906" w:orient="landscape"/>
          <w:pgMar w:top="1417" w:right="1417" w:bottom="1417" w:left="1417" w:header="708" w:footer="708" w:gutter="0"/>
          <w:cols w:space="709"/>
          <w:docGrid w:linePitch="360"/>
        </w:sectPr>
      </w:pPr>
    </w:p>
    <w:p w14:paraId="490B5C87" w14:textId="77777777" w:rsidR="003166E5" w:rsidRDefault="003166E5" w:rsidP="003166E5">
      <w:pPr>
        <w:jc w:val="both"/>
      </w:pPr>
    </w:p>
    <w:p w14:paraId="53E97CAF" w14:textId="77777777" w:rsidR="003166E5" w:rsidRDefault="003166E5"/>
    <w:sectPr w:rsidR="003166E5" w:rsidSect="001724B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9B79" w14:textId="77777777" w:rsidR="00D225FE" w:rsidRDefault="00D225FE">
      <w:pPr>
        <w:spacing w:after="0" w:line="240" w:lineRule="auto"/>
      </w:pPr>
      <w:r>
        <w:separator/>
      </w:r>
    </w:p>
  </w:endnote>
  <w:endnote w:type="continuationSeparator" w:id="0">
    <w:p w14:paraId="04837254" w14:textId="77777777" w:rsidR="00D225FE" w:rsidRDefault="00D2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4730" w14:textId="77777777" w:rsidR="002A7A84" w:rsidRPr="00CC150A" w:rsidRDefault="002A7A84">
    <w:pPr>
      <w:pStyle w:val="Pieddepage"/>
      <w:rPr>
        <w:i/>
      </w:rPr>
    </w:pPr>
    <w:r>
      <w:rPr>
        <w:i/>
      </w:rPr>
      <w:t xml:space="preserve">Approfondissement de la foi – Paroisse Saint Etienne de Punaauia – Chapelle </w:t>
    </w:r>
    <w:proofErr w:type="gramStart"/>
    <w:r>
      <w:rPr>
        <w:i/>
      </w:rPr>
      <w:t>Ste  Maria</w:t>
    </w:r>
    <w:proofErr w:type="gramEnd"/>
    <w:r>
      <w:rPr>
        <w:i/>
      </w:rPr>
      <w:t xml:space="preserve"> Goretti      (cf : site KT saint Vincent en Lignon)</w:t>
    </w:r>
  </w:p>
  <w:p w14:paraId="61B2BE99" w14:textId="77777777" w:rsidR="002A7A84" w:rsidRDefault="002A7A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3704" w14:textId="77777777" w:rsidR="00D225FE" w:rsidRDefault="00D225FE">
      <w:pPr>
        <w:spacing w:after="0" w:line="240" w:lineRule="auto"/>
      </w:pPr>
      <w:r>
        <w:separator/>
      </w:r>
    </w:p>
  </w:footnote>
  <w:footnote w:type="continuationSeparator" w:id="0">
    <w:p w14:paraId="0001C4AA" w14:textId="77777777" w:rsidR="00D225FE" w:rsidRDefault="00D2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ADEA" w14:textId="77777777" w:rsidR="002A7A84" w:rsidRPr="00B0566D" w:rsidRDefault="002A7A84" w:rsidP="003166E5">
    <w:pPr>
      <w:pStyle w:val="En-tte"/>
      <w:tabs>
        <w:tab w:val="left" w:pos="693"/>
        <w:tab w:val="center" w:pos="7002"/>
      </w:tabs>
      <w:rPr>
        <w:rFonts w:ascii="Cambria" w:hAnsi="Cambria"/>
        <w:sz w:val="28"/>
      </w:rPr>
    </w:pPr>
    <w:r w:rsidRPr="00B0566D">
      <w:rPr>
        <w:rFonts w:ascii="Cambria" w:hAnsi="Cambria"/>
        <w:sz w:val="28"/>
      </w:rPr>
      <w:tab/>
    </w:r>
    <w:r w:rsidRPr="00CC150A">
      <w:rPr>
        <w:i/>
      </w:rPr>
      <w:t xml:space="preserve">Source : Seigneur, tu nous </w:t>
    </w:r>
    <w:proofErr w:type="gramStart"/>
    <w:r w:rsidRPr="00CC150A">
      <w:rPr>
        <w:i/>
      </w:rPr>
      <w:t xml:space="preserve">appelles  </w:t>
    </w:r>
    <w:r w:rsidRPr="00B0566D">
      <w:rPr>
        <w:rFonts w:ascii="Cambria" w:hAnsi="Cambria"/>
        <w:sz w:val="28"/>
      </w:rPr>
      <w:tab/>
    </w:r>
    <w:proofErr w:type="gramEnd"/>
    <w:r w:rsidRPr="00B0566D">
      <w:rPr>
        <w:rFonts w:ascii="Cambria" w:hAnsi="Cambria"/>
        <w:sz w:val="28"/>
      </w:rPr>
      <w:tab/>
    </w:r>
    <w:r w:rsidRPr="00B0566D">
      <w:rPr>
        <w:rFonts w:ascii="Cambria" w:eastAsia="MS Gothic" w:hAnsi="Cambria"/>
        <w:noProof/>
        <w:sz w:val="28"/>
        <w:szCs w:val="24"/>
        <w:lang w:eastAsia="zh-TW"/>
      </w:rPr>
      <w:pict w14:anchorId="5464E2E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28.7pt;width:70.85pt;height:13.45pt;z-index:251657728;mso-width-percent:1000;mso-position-horizontal-relative:page;mso-position-vertical-relative:page;mso-width-percent:1000;mso-width-relative:left-margin-area;v-text-anchor:middle" o:allowincell="f" fillcolor="#4f81bd" stroked="f">
          <v:textbox style="mso-next-textbox:#_x0000_s2049;mso-fit-shape-to-text:t" inset=",0,,0">
            <w:txbxContent>
              <w:p w14:paraId="3D61F70F" w14:textId="77777777" w:rsidR="002A7A84" w:rsidRPr="004B3F0D" w:rsidRDefault="002A7A84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</w:instrText>
                </w:r>
                <w:r w:rsidR="00694B21">
                  <w:instrText>PAGE</w:instrText>
                </w:r>
                <w:r>
                  <w:instrText xml:space="preserve">   \* MERGEFORMAT </w:instrText>
                </w:r>
                <w:r>
                  <w:fldChar w:fldCharType="separate"/>
                </w:r>
                <w:r w:rsidR="00A80042" w:rsidRPr="00A80042">
                  <w:rPr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  <w:r w:rsidRPr="00B0566D">
      <w:rPr>
        <w:rFonts w:ascii="Cambria" w:hAnsi="Cambria"/>
        <w:sz w:val="28"/>
      </w:rPr>
      <w:t>Module : « Dieu ouvre un chemin »</w:t>
    </w:r>
  </w:p>
  <w:p w14:paraId="37EFD874" w14:textId="77777777" w:rsidR="002A7A84" w:rsidRPr="00B0566D" w:rsidRDefault="002A7A84" w:rsidP="003166E5">
    <w:pPr>
      <w:pStyle w:val="En-tte"/>
      <w:jc w:val="center"/>
      <w:rPr>
        <w:rFonts w:ascii="Cambria" w:hAnsi="Cambria"/>
        <w:sz w:val="28"/>
      </w:rPr>
    </w:pPr>
    <w:r>
      <w:rPr>
        <w:rFonts w:ascii="Cambria" w:hAnsi="Cambria"/>
        <w:sz w:val="28"/>
      </w:rPr>
      <w:t>2.2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AB1"/>
    <w:multiLevelType w:val="hybridMultilevel"/>
    <w:tmpl w:val="EC68EB4E"/>
    <w:lvl w:ilvl="0" w:tplc="68089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7B74"/>
    <w:multiLevelType w:val="hybridMultilevel"/>
    <w:tmpl w:val="9D1CB832"/>
    <w:lvl w:ilvl="0" w:tplc="A7087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4CA"/>
    <w:multiLevelType w:val="hybridMultilevel"/>
    <w:tmpl w:val="0A68AB1E"/>
    <w:lvl w:ilvl="0" w:tplc="5A5843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C75A45"/>
    <w:multiLevelType w:val="hybridMultilevel"/>
    <w:tmpl w:val="CF1AAC76"/>
    <w:lvl w:ilvl="0" w:tplc="19563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02911"/>
    <w:multiLevelType w:val="hybridMultilevel"/>
    <w:tmpl w:val="9D1CB832"/>
    <w:lvl w:ilvl="0" w:tplc="A7087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1FFB"/>
    <w:multiLevelType w:val="hybridMultilevel"/>
    <w:tmpl w:val="C6648EDE"/>
    <w:lvl w:ilvl="0" w:tplc="79DC783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D6F17"/>
    <w:multiLevelType w:val="hybridMultilevel"/>
    <w:tmpl w:val="E11C7B26"/>
    <w:lvl w:ilvl="0" w:tplc="99BAE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F59B3"/>
    <w:multiLevelType w:val="hybridMultilevel"/>
    <w:tmpl w:val="9D1CB832"/>
    <w:lvl w:ilvl="0" w:tplc="A7087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786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94317"/>
    <w:multiLevelType w:val="hybridMultilevel"/>
    <w:tmpl w:val="0BC864DE"/>
    <w:lvl w:ilvl="0" w:tplc="52C47D12">
      <w:start w:val="2"/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158EB"/>
    <w:multiLevelType w:val="hybridMultilevel"/>
    <w:tmpl w:val="5F546DEC"/>
    <w:lvl w:ilvl="0" w:tplc="52C47D12">
      <w:start w:val="2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0511A"/>
    <w:multiLevelType w:val="hybridMultilevel"/>
    <w:tmpl w:val="1B8E8B8C"/>
    <w:lvl w:ilvl="0" w:tplc="040C000F">
      <w:start w:val="1"/>
      <w:numFmt w:val="decimal"/>
      <w:lvlText w:val="%1."/>
      <w:lvlJc w:val="left"/>
      <w:pPr>
        <w:ind w:left="1488" w:hanging="360"/>
      </w:p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1" w15:restartNumberingAfterBreak="0">
    <w:nsid w:val="62DF5E07"/>
    <w:multiLevelType w:val="hybridMultilevel"/>
    <w:tmpl w:val="C30C3144"/>
    <w:lvl w:ilvl="0" w:tplc="52C47D12">
      <w:start w:val="2"/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ABF711E"/>
    <w:multiLevelType w:val="hybridMultilevel"/>
    <w:tmpl w:val="20B2B064"/>
    <w:lvl w:ilvl="0" w:tplc="D01434E2">
      <w:start w:val="1"/>
      <w:numFmt w:val="decimal"/>
      <w:lvlText w:val="%1-"/>
      <w:lvlJc w:val="left"/>
      <w:pPr>
        <w:ind w:left="12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752C64DB"/>
    <w:multiLevelType w:val="hybridMultilevel"/>
    <w:tmpl w:val="9D1CB832"/>
    <w:lvl w:ilvl="0" w:tplc="A70873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5AD"/>
    <w:rsid w:val="001724BB"/>
    <w:rsid w:val="00204210"/>
    <w:rsid w:val="0023369A"/>
    <w:rsid w:val="00293E2B"/>
    <w:rsid w:val="002A7A84"/>
    <w:rsid w:val="003142E4"/>
    <w:rsid w:val="003166E5"/>
    <w:rsid w:val="003E0339"/>
    <w:rsid w:val="00444D89"/>
    <w:rsid w:val="00571F45"/>
    <w:rsid w:val="00694B21"/>
    <w:rsid w:val="006A52B1"/>
    <w:rsid w:val="006D1879"/>
    <w:rsid w:val="00894BCB"/>
    <w:rsid w:val="00932CB2"/>
    <w:rsid w:val="00A80042"/>
    <w:rsid w:val="00B0566D"/>
    <w:rsid w:val="00CD766A"/>
    <w:rsid w:val="00D225FE"/>
    <w:rsid w:val="00D34B64"/>
    <w:rsid w:val="00E672AC"/>
    <w:rsid w:val="00ED70FF"/>
    <w:rsid w:val="00FE4C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4955A6E8"/>
  <w14:defaultImageDpi w14:val="300"/>
  <w15:chartTrackingRefBased/>
  <w15:docId w15:val="{16881002-9321-4EF4-9F2C-A958552D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PF" w:eastAsia="fr-PF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AD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05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1705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link w:val="Titre1"/>
    <w:uiPriority w:val="9"/>
    <w:rsid w:val="00170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1705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7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1705AD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70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1705AD"/>
    <w:rPr>
      <w:rFonts w:ascii="Calibri" w:eastAsia="Calibri" w:hAnsi="Calibri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705AD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1705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1705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couleur-Accent1">
    <w:name w:val="Colorful List Accent 1"/>
    <w:basedOn w:val="Normal"/>
    <w:uiPriority w:val="34"/>
    <w:qFormat/>
    <w:rsid w:val="001705AD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1705AD"/>
    <w:rPr>
      <w:color w:val="0000FF"/>
      <w:u w:val="single"/>
    </w:rPr>
  </w:style>
  <w:style w:type="paragraph" w:styleId="Grillemoyenne2">
    <w:name w:val="Medium Grid 2"/>
    <w:uiPriority w:val="1"/>
    <w:qFormat/>
    <w:rsid w:val="001705AD"/>
    <w:rPr>
      <w:rFonts w:ascii="Calibri" w:eastAsia="Calibri" w:hAnsi="Calibri"/>
      <w:sz w:val="22"/>
      <w:szCs w:val="22"/>
      <w:lang w:val="fr-FR" w:eastAsia="en-US"/>
    </w:rPr>
  </w:style>
  <w:style w:type="paragraph" w:styleId="Trameclaire-Accent2">
    <w:name w:val="Light Shading Accent 2"/>
    <w:basedOn w:val="Normal"/>
    <w:next w:val="Normal"/>
    <w:link w:val="Trameclaire-Accent2Car"/>
    <w:uiPriority w:val="30"/>
    <w:qFormat/>
    <w:rsid w:val="001705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"/>
    <w:uiPriority w:val="30"/>
    <w:rsid w:val="001705AD"/>
    <w:rPr>
      <w:rFonts w:ascii="Calibri" w:eastAsia="Calibri" w:hAnsi="Calibri" w:cs="Times New Roman"/>
      <w:b/>
      <w:bCs/>
      <w:i/>
      <w:iCs/>
      <w:color w:val="4F81BD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70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1705AD"/>
    <w:rPr>
      <w:i/>
      <w:iCs/>
    </w:rPr>
  </w:style>
  <w:style w:type="character" w:styleId="lev">
    <w:name w:val="Strong"/>
    <w:uiPriority w:val="22"/>
    <w:qFormat/>
    <w:rsid w:val="00170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Etape 2.2 : Entendre l’appel de Jésus</vt:lpstr>
    </vt:vector>
  </TitlesOfParts>
  <Company>FAMILLE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BODIN</dc:creator>
  <cp:keywords/>
  <cp:lastModifiedBy>Line Bodin</cp:lastModifiedBy>
  <cp:revision>2</cp:revision>
  <dcterms:created xsi:type="dcterms:W3CDTF">2021-11-27T00:33:00Z</dcterms:created>
  <dcterms:modified xsi:type="dcterms:W3CDTF">2021-11-27T00:33:00Z</dcterms:modified>
</cp:coreProperties>
</file>